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04" w:rsidRPr="00743F8D" w:rsidRDefault="00967801" w:rsidP="008B7197">
      <w:pPr>
        <w:spacing w:line="0" w:lineRule="atLeast"/>
        <w:jc w:val="center"/>
        <w:rPr>
          <w:rFonts w:eastAsia="標楷體" w:hAnsi="標楷體"/>
          <w:b/>
          <w:bCs/>
          <w:sz w:val="32"/>
          <w:szCs w:val="32"/>
        </w:rPr>
      </w:pPr>
      <w:r w:rsidRPr="00743F8D">
        <w:rPr>
          <w:rFonts w:eastAsia="標楷體" w:hint="eastAsia"/>
          <w:b/>
          <w:bCs/>
          <w:sz w:val="32"/>
          <w:szCs w:val="32"/>
          <w:u w:val="single"/>
        </w:rPr>
        <w:t>食品科學</w:t>
      </w:r>
      <w:r w:rsidR="008B7197" w:rsidRPr="00743F8D">
        <w:rPr>
          <w:rFonts w:eastAsia="標楷體" w:hint="eastAsia"/>
          <w:b/>
          <w:bCs/>
          <w:sz w:val="32"/>
          <w:szCs w:val="32"/>
        </w:rPr>
        <w:t>國際碩士學位學程</w:t>
      </w:r>
      <w:r w:rsidR="008B7197" w:rsidRPr="00743F8D">
        <w:rPr>
          <w:rFonts w:eastAsia="標楷體" w:hAnsi="標楷體"/>
          <w:b/>
          <w:bCs/>
          <w:sz w:val="32"/>
          <w:szCs w:val="32"/>
        </w:rPr>
        <w:t>課程與核心能力之關聯檢核表</w:t>
      </w:r>
    </w:p>
    <w:p w:rsidR="008B7197" w:rsidRPr="00743F8D" w:rsidRDefault="008B7197" w:rsidP="008B7197">
      <w:pPr>
        <w:spacing w:line="0" w:lineRule="atLeast"/>
        <w:jc w:val="center"/>
        <w:rPr>
          <w:rFonts w:eastAsia="標楷體" w:hAnsi="標楷體"/>
          <w:b/>
          <w:bCs/>
          <w:sz w:val="32"/>
          <w:szCs w:val="32"/>
        </w:rPr>
      </w:pPr>
    </w:p>
    <w:tbl>
      <w:tblPr>
        <w:tblW w:w="1380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3595"/>
        <w:gridCol w:w="3574"/>
        <w:gridCol w:w="3190"/>
      </w:tblGrid>
      <w:tr w:rsidR="00743F8D" w:rsidRPr="00743F8D" w:rsidTr="00D20D8F">
        <w:trPr>
          <w:trHeight w:val="20"/>
        </w:trPr>
        <w:tc>
          <w:tcPr>
            <w:tcW w:w="3441" w:type="dxa"/>
            <w:shd w:val="clear" w:color="auto" w:fill="FFCC99"/>
          </w:tcPr>
          <w:p w:rsidR="008B7197" w:rsidRPr="00743F8D" w:rsidRDefault="008B7197" w:rsidP="00D20D8F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743F8D">
              <w:rPr>
                <w:rFonts w:eastAsia="標楷體"/>
                <w:b/>
                <w:sz w:val="28"/>
                <w:szCs w:val="28"/>
              </w:rPr>
              <w:t>核心能力</w:t>
            </w:r>
          </w:p>
          <w:p w:rsidR="008B7197" w:rsidRPr="00743F8D" w:rsidRDefault="008B7197" w:rsidP="00D20D8F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743F8D">
              <w:rPr>
                <w:rFonts w:eastAsia="標楷體"/>
                <w:b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3595" w:type="dxa"/>
            <w:shd w:val="clear" w:color="auto" w:fill="FFCC99"/>
          </w:tcPr>
          <w:p w:rsidR="008B7197" w:rsidRPr="00743F8D" w:rsidRDefault="008B7197" w:rsidP="00D20D8F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743F8D">
              <w:rPr>
                <w:rFonts w:eastAsia="標楷體"/>
                <w:b/>
                <w:sz w:val="28"/>
                <w:szCs w:val="28"/>
              </w:rPr>
              <w:t>能力指標與核心素養</w:t>
            </w:r>
          </w:p>
          <w:p w:rsidR="008B7197" w:rsidRPr="00743F8D" w:rsidRDefault="008B7197" w:rsidP="00D20D8F">
            <w:pPr>
              <w:snapToGrid w:val="0"/>
              <w:rPr>
                <w:rFonts w:eastAsia="標楷體"/>
                <w:b/>
                <w:spacing w:val="20"/>
                <w:sz w:val="28"/>
                <w:szCs w:val="28"/>
              </w:rPr>
            </w:pPr>
            <w:r w:rsidRPr="00743F8D">
              <w:rPr>
                <w:rFonts w:eastAsia="標楷體"/>
                <w:b/>
                <w:spacing w:val="20"/>
                <w:sz w:val="28"/>
                <w:szCs w:val="28"/>
              </w:rPr>
              <w:t xml:space="preserve">Capabilities Index and </w:t>
            </w:r>
          </w:p>
          <w:p w:rsidR="008B7197" w:rsidRPr="00743F8D" w:rsidRDefault="008B7197" w:rsidP="00D20D8F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743F8D">
              <w:rPr>
                <w:rFonts w:eastAsia="標楷體"/>
                <w:b/>
                <w:spacing w:val="20"/>
                <w:sz w:val="28"/>
                <w:szCs w:val="28"/>
              </w:rPr>
              <w:t xml:space="preserve">Core </w:t>
            </w:r>
            <w:r w:rsidRPr="00743F8D">
              <w:rPr>
                <w:rFonts w:eastAsia="標楷體"/>
                <w:b/>
                <w:bCs/>
                <w:spacing w:val="20"/>
                <w:sz w:val="28"/>
                <w:szCs w:val="28"/>
              </w:rPr>
              <w:t>Accomplishment</w:t>
            </w:r>
          </w:p>
        </w:tc>
        <w:tc>
          <w:tcPr>
            <w:tcW w:w="3574" w:type="dxa"/>
            <w:shd w:val="clear" w:color="auto" w:fill="FFCC99"/>
          </w:tcPr>
          <w:p w:rsidR="008B7197" w:rsidRPr="00743F8D" w:rsidRDefault="008B7197" w:rsidP="00D20D8F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743F8D">
              <w:rPr>
                <w:rFonts w:eastAsia="標楷體"/>
                <w:b/>
                <w:sz w:val="28"/>
                <w:szCs w:val="28"/>
              </w:rPr>
              <w:t>對應課程</w:t>
            </w:r>
          </w:p>
          <w:p w:rsidR="008B7197" w:rsidRPr="00743F8D" w:rsidRDefault="008B7197" w:rsidP="00D20D8F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743F8D">
              <w:rPr>
                <w:rFonts w:eastAsia="標楷體"/>
                <w:b/>
                <w:sz w:val="28"/>
                <w:szCs w:val="28"/>
              </w:rPr>
              <w:t>Related Courses</w:t>
            </w:r>
          </w:p>
        </w:tc>
        <w:tc>
          <w:tcPr>
            <w:tcW w:w="3190" w:type="dxa"/>
            <w:shd w:val="clear" w:color="auto" w:fill="FFCC99"/>
          </w:tcPr>
          <w:p w:rsidR="008B7197" w:rsidRPr="00743F8D" w:rsidRDefault="008B7197" w:rsidP="00D20D8F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743F8D">
              <w:rPr>
                <w:rFonts w:eastAsia="標楷體"/>
                <w:b/>
                <w:sz w:val="28"/>
                <w:szCs w:val="28"/>
              </w:rPr>
              <w:t>檢核機制</w:t>
            </w:r>
          </w:p>
          <w:p w:rsidR="008B7197" w:rsidRPr="00743F8D" w:rsidRDefault="008B7197" w:rsidP="00D20D8F">
            <w:pPr>
              <w:tabs>
                <w:tab w:val="left" w:pos="1080"/>
              </w:tabs>
              <w:snapToGrid w:val="0"/>
              <w:rPr>
                <w:rFonts w:eastAsia="標楷體"/>
                <w:sz w:val="28"/>
                <w:szCs w:val="28"/>
              </w:rPr>
            </w:pPr>
            <w:r w:rsidRPr="00743F8D">
              <w:rPr>
                <w:rFonts w:eastAsia="標楷體"/>
                <w:b/>
                <w:sz w:val="28"/>
                <w:szCs w:val="28"/>
              </w:rPr>
              <w:t>Evaluation</w:t>
            </w:r>
          </w:p>
        </w:tc>
      </w:tr>
      <w:tr w:rsidR="00743F8D" w:rsidRPr="00743F8D" w:rsidTr="00D20D8F">
        <w:trPr>
          <w:trHeight w:val="20"/>
        </w:trPr>
        <w:tc>
          <w:tcPr>
            <w:tcW w:w="3441" w:type="dxa"/>
            <w:vMerge w:val="restart"/>
          </w:tcPr>
          <w:p w:rsidR="0050508D" w:rsidRPr="00214AB0" w:rsidRDefault="0050508D" w:rsidP="00214AB0">
            <w:pPr>
              <w:pStyle w:val="ab"/>
              <w:numPr>
                <w:ilvl w:val="0"/>
                <w:numId w:val="43"/>
              </w:numPr>
              <w:snapToGrid w:val="0"/>
              <w:ind w:leftChars="0" w:left="240" w:hangingChars="100" w:hanging="240"/>
              <w:jc w:val="both"/>
              <w:rPr>
                <w:rFonts w:eastAsia="標楷體"/>
                <w:kern w:val="0"/>
              </w:rPr>
            </w:pPr>
            <w:r w:rsidRPr="00214AB0">
              <w:rPr>
                <w:rFonts w:eastAsia="標楷體" w:cs="標楷體" w:hint="eastAsia"/>
                <w:kern w:val="0"/>
              </w:rPr>
              <w:t>具備食品科學專業能力，能夠分析及解決問題</w:t>
            </w:r>
          </w:p>
          <w:p w:rsidR="00214AB0" w:rsidRPr="00214AB0" w:rsidRDefault="00214AB0" w:rsidP="00214AB0">
            <w:pPr>
              <w:pStyle w:val="ab"/>
              <w:numPr>
                <w:ilvl w:val="0"/>
                <w:numId w:val="44"/>
              </w:numPr>
              <w:snapToGrid w:val="0"/>
              <w:ind w:leftChars="0" w:left="240" w:hangingChars="100" w:hanging="240"/>
              <w:rPr>
                <w:rFonts w:eastAsia="標楷體"/>
                <w:kern w:val="0"/>
              </w:rPr>
            </w:pPr>
            <w:r w:rsidRPr="00934C55">
              <w:rPr>
                <w:rFonts w:eastAsia="標楷體" w:cs="標楷體"/>
                <w:kern w:val="0"/>
              </w:rPr>
              <w:t>Possessing professional knowl</w:t>
            </w:r>
            <w:r w:rsidR="007B080D">
              <w:rPr>
                <w:rFonts w:eastAsia="標楷體" w:cs="標楷體"/>
                <w:kern w:val="0"/>
              </w:rPr>
              <w:t>edge of food science to analyze</w:t>
            </w:r>
            <w:r w:rsidRPr="00934C55">
              <w:rPr>
                <w:rFonts w:eastAsia="標楷體" w:cs="標楷體"/>
                <w:kern w:val="0"/>
              </w:rPr>
              <w:t xml:space="preserve"> and solve problems</w:t>
            </w:r>
          </w:p>
        </w:tc>
        <w:tc>
          <w:tcPr>
            <w:tcW w:w="3595" w:type="dxa"/>
            <w:vMerge w:val="restart"/>
          </w:tcPr>
          <w:p w:rsidR="0050508D" w:rsidRDefault="0050508D" w:rsidP="0050508D">
            <w:pPr>
              <w:pStyle w:val="ab"/>
              <w:snapToGrid w:val="0"/>
              <w:ind w:leftChars="0" w:left="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 xml:space="preserve">(1) </w:t>
            </w:r>
            <w:r w:rsidRPr="00743F8D">
              <w:rPr>
                <w:rFonts w:eastAsia="標楷體" w:hint="eastAsia"/>
              </w:rPr>
              <w:t>食品科學專業能力</w:t>
            </w:r>
          </w:p>
          <w:p w:rsidR="00DB6588" w:rsidRPr="00743F8D" w:rsidRDefault="00DB6588" w:rsidP="0050508D">
            <w:pPr>
              <w:pStyle w:val="ab"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(1) K</w:t>
            </w:r>
            <w:r w:rsidR="007B080D">
              <w:rPr>
                <w:rFonts w:eastAsia="標楷體"/>
              </w:rPr>
              <w:t>nowledge</w:t>
            </w:r>
            <w:r w:rsidR="00DD38F1">
              <w:rPr>
                <w:rFonts w:eastAsia="標楷體"/>
              </w:rPr>
              <w:t>s</w:t>
            </w:r>
            <w:r w:rsidR="007B080D">
              <w:rPr>
                <w:rFonts w:eastAsia="標楷體"/>
              </w:rPr>
              <w:t xml:space="preserve"> of f</w:t>
            </w:r>
            <w:r>
              <w:rPr>
                <w:rFonts w:eastAsia="標楷體"/>
              </w:rPr>
              <w:t>ood Science</w:t>
            </w:r>
          </w:p>
          <w:p w:rsidR="0050508D" w:rsidRDefault="0050508D" w:rsidP="0050508D">
            <w:pPr>
              <w:pStyle w:val="ab"/>
              <w:snapToGrid w:val="0"/>
              <w:ind w:leftChars="0" w:left="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 xml:space="preserve">(2) </w:t>
            </w:r>
            <w:r w:rsidRPr="00743F8D">
              <w:rPr>
                <w:rFonts w:eastAsia="標楷體" w:hint="eastAsia"/>
              </w:rPr>
              <w:t>分析及解決問題</w:t>
            </w:r>
          </w:p>
          <w:p w:rsidR="00DB6588" w:rsidRPr="00743F8D" w:rsidRDefault="00DB6588" w:rsidP="0050508D">
            <w:pPr>
              <w:pStyle w:val="ab"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(2) C</w:t>
            </w:r>
            <w:r>
              <w:rPr>
                <w:rFonts w:eastAsia="標楷體"/>
              </w:rPr>
              <w:t xml:space="preserve">apable of </w:t>
            </w:r>
            <w:r w:rsidR="007B080D">
              <w:rPr>
                <w:rFonts w:eastAsia="標楷體" w:cs="標楷體"/>
                <w:kern w:val="0"/>
              </w:rPr>
              <w:t>analyzing and solving</w:t>
            </w:r>
            <w:r w:rsidR="007B080D" w:rsidRPr="00934C55">
              <w:rPr>
                <w:rFonts w:eastAsia="標楷體" w:cs="標楷體"/>
                <w:kern w:val="0"/>
              </w:rPr>
              <w:t xml:space="preserve"> problems</w:t>
            </w:r>
          </w:p>
        </w:tc>
        <w:tc>
          <w:tcPr>
            <w:tcW w:w="3574" w:type="dxa"/>
          </w:tcPr>
          <w:p w:rsidR="0050508D" w:rsidRPr="00743F8D" w:rsidRDefault="0050508D" w:rsidP="001C6F9E">
            <w:pPr>
              <w:pStyle w:val="a9"/>
              <w:spacing w:before="40" w:after="20" w:line="240" w:lineRule="exact"/>
              <w:ind w:left="0"/>
              <w:rPr>
                <w:rFonts w:ascii="Times New Roman" w:eastAsia="標楷體" w:hAnsi="標楷體"/>
                <w:b/>
                <w:sz w:val="24"/>
                <w:szCs w:val="24"/>
              </w:rPr>
            </w:pPr>
            <w:r w:rsidRPr="00743F8D">
              <w:rPr>
                <w:rFonts w:ascii="Times New Roman" w:eastAsia="標楷體" w:hAnsi="標楷體" w:hint="eastAsia"/>
                <w:b/>
                <w:sz w:val="24"/>
                <w:szCs w:val="24"/>
              </w:rPr>
              <w:t xml:space="preserve">(1) </w:t>
            </w:r>
            <w:r w:rsidRPr="00743F8D">
              <w:rPr>
                <w:rFonts w:ascii="Times New Roman" w:eastAsia="標楷體" w:hAnsi="標楷體" w:hint="eastAsia"/>
                <w:b/>
                <w:sz w:val="24"/>
                <w:szCs w:val="24"/>
              </w:rPr>
              <w:t>食品科學專業能力</w:t>
            </w:r>
          </w:p>
          <w:p w:rsidR="001C6F9E" w:rsidRPr="00743F8D" w:rsidRDefault="001C6F9E" w:rsidP="001C6F9E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全球食品科技與產業特論</w:t>
            </w:r>
          </w:p>
          <w:p w:rsidR="0050508D" w:rsidRPr="00743F8D" w:rsidRDefault="001C6F9E" w:rsidP="001C6F9E">
            <w:pPr>
              <w:pStyle w:val="a7"/>
              <w:spacing w:line="240" w:lineRule="exact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>Special Topics in Global Food Technology and Industry</w:t>
            </w:r>
          </w:p>
          <w:p w:rsidR="001C6F9E" w:rsidRPr="00743F8D" w:rsidRDefault="001C6F9E" w:rsidP="001C6F9E">
            <w:pPr>
              <w:pStyle w:val="a9"/>
              <w:spacing w:before="40" w:line="240" w:lineRule="exact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743F8D">
              <w:rPr>
                <w:rFonts w:ascii="Times New Roman" w:eastAsia="標楷體" w:hint="eastAsia"/>
                <w:sz w:val="24"/>
                <w:szCs w:val="24"/>
              </w:rPr>
              <w:t>食品加工特論與實習</w:t>
            </w:r>
          </w:p>
          <w:p w:rsidR="001C6F9E" w:rsidRPr="00743F8D" w:rsidRDefault="001C6F9E" w:rsidP="001C6F9E">
            <w:pPr>
              <w:pStyle w:val="a7"/>
              <w:spacing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 w:hint="eastAsia"/>
                <w:szCs w:val="24"/>
              </w:rPr>
              <w:t>Special Topics and Practice of Food Processing</w:t>
            </w:r>
          </w:p>
          <w:p w:rsidR="001C6F9E" w:rsidRPr="00743F8D" w:rsidRDefault="001C6F9E" w:rsidP="001C6F9E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食品生物技術</w:t>
            </w:r>
          </w:p>
          <w:p w:rsidR="001C6F9E" w:rsidRPr="00743F8D" w:rsidRDefault="001C6F9E" w:rsidP="001C6F9E">
            <w:pPr>
              <w:pStyle w:val="a7"/>
              <w:spacing w:line="240" w:lineRule="exact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>Food Biotechnology</w:t>
            </w:r>
          </w:p>
          <w:p w:rsidR="001C6F9E" w:rsidRPr="00743F8D" w:rsidRDefault="001C6F9E" w:rsidP="001C6F9E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微生物生物技術</w:t>
            </w:r>
          </w:p>
          <w:p w:rsidR="001C6F9E" w:rsidRPr="00743F8D" w:rsidRDefault="001C6F9E" w:rsidP="001C6F9E">
            <w:pPr>
              <w:pStyle w:val="a7"/>
              <w:spacing w:line="240" w:lineRule="exact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>Microbial Biotechnology</w:t>
            </w:r>
          </w:p>
          <w:p w:rsidR="001C6F9E" w:rsidRPr="00743F8D" w:rsidRDefault="001C6F9E" w:rsidP="001C6F9E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活性天然物特論</w:t>
            </w:r>
          </w:p>
          <w:p w:rsidR="001C6F9E" w:rsidRPr="00743F8D" w:rsidRDefault="001C6F9E" w:rsidP="001C6F9E">
            <w:pPr>
              <w:pStyle w:val="a7"/>
              <w:spacing w:line="240" w:lineRule="exact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>Special Topics in Bioactive Natural Products</w:t>
            </w:r>
          </w:p>
          <w:p w:rsidR="001C6F9E" w:rsidRPr="00743F8D" w:rsidRDefault="001C6F9E" w:rsidP="001C6F9E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食品化學特論</w:t>
            </w:r>
          </w:p>
          <w:p w:rsidR="001C6F9E" w:rsidRPr="00743F8D" w:rsidRDefault="001C6F9E" w:rsidP="001C6F9E">
            <w:pPr>
              <w:pStyle w:val="a7"/>
              <w:spacing w:line="240" w:lineRule="exact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>Special Topics in Food Chemistry</w:t>
            </w:r>
          </w:p>
          <w:p w:rsidR="001C6F9E" w:rsidRPr="00743F8D" w:rsidRDefault="001C6F9E" w:rsidP="001C6F9E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全球食品行銷特論</w:t>
            </w:r>
          </w:p>
          <w:p w:rsidR="001C6F9E" w:rsidRPr="00743F8D" w:rsidRDefault="001C6F9E" w:rsidP="001C6F9E">
            <w:pPr>
              <w:pStyle w:val="a7"/>
              <w:spacing w:line="240" w:lineRule="exact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>Special Topics in Global Food Marketing</w:t>
            </w:r>
          </w:p>
          <w:p w:rsidR="001C6F9E" w:rsidRPr="00743F8D" w:rsidRDefault="001C6F9E" w:rsidP="001C6F9E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 w:hint="eastAsia"/>
                <w:szCs w:val="24"/>
              </w:rPr>
              <w:t>機能性食品</w:t>
            </w:r>
          </w:p>
          <w:p w:rsidR="001C6F9E" w:rsidRPr="00743F8D" w:rsidRDefault="001C6F9E" w:rsidP="001C6F9E">
            <w:pPr>
              <w:pStyle w:val="a7"/>
              <w:spacing w:line="240" w:lineRule="exact"/>
              <w:ind w:left="0"/>
              <w:rPr>
                <w:rFonts w:ascii="Times New Roman"/>
              </w:rPr>
            </w:pPr>
            <w:r w:rsidRPr="00743F8D">
              <w:rPr>
                <w:rFonts w:ascii="Times New Roman" w:hint="eastAsia"/>
              </w:rPr>
              <w:t>F</w:t>
            </w:r>
            <w:r w:rsidRPr="00743F8D">
              <w:rPr>
                <w:rFonts w:ascii="Times New Roman"/>
              </w:rPr>
              <w:t>unctional Foods</w:t>
            </w:r>
          </w:p>
          <w:p w:rsidR="001C6F9E" w:rsidRPr="00743F8D" w:rsidRDefault="001C6F9E" w:rsidP="001C6F9E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食品</w:t>
            </w:r>
            <w:r w:rsidRPr="00743F8D">
              <w:rPr>
                <w:rFonts w:ascii="Times New Roman" w:hint="eastAsia"/>
                <w:szCs w:val="24"/>
              </w:rPr>
              <w:t>免疫學</w:t>
            </w:r>
          </w:p>
          <w:p w:rsidR="001C6F9E" w:rsidRPr="00743F8D" w:rsidRDefault="001C6F9E" w:rsidP="001C6F9E">
            <w:pPr>
              <w:pStyle w:val="a7"/>
              <w:spacing w:line="240" w:lineRule="exact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>Practical Immunology in Food Science</w:t>
            </w:r>
          </w:p>
          <w:p w:rsidR="001C6F9E" w:rsidRPr="00743F8D" w:rsidRDefault="001C6F9E" w:rsidP="001C6F9E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食品檢驗技術特論</w:t>
            </w:r>
          </w:p>
          <w:p w:rsidR="001C6F9E" w:rsidRPr="00743F8D" w:rsidRDefault="001C6F9E" w:rsidP="001C6F9E">
            <w:pPr>
              <w:pStyle w:val="a7"/>
              <w:spacing w:line="240" w:lineRule="exact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lastRenderedPageBreak/>
              <w:t>Special Topics in Food Analysis</w:t>
            </w:r>
          </w:p>
          <w:p w:rsidR="001C6F9E" w:rsidRPr="00743F8D" w:rsidRDefault="001C6F9E" w:rsidP="001C6F9E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食品工程特論</w:t>
            </w:r>
          </w:p>
          <w:p w:rsidR="001C6F9E" w:rsidRPr="00743F8D" w:rsidRDefault="001C6F9E" w:rsidP="001C6F9E">
            <w:pPr>
              <w:pStyle w:val="a7"/>
              <w:spacing w:line="240" w:lineRule="exact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>Special Topics in Food Engineering</w:t>
            </w:r>
          </w:p>
          <w:p w:rsidR="001C6F9E" w:rsidRPr="00743F8D" w:rsidRDefault="001C6F9E" w:rsidP="001C6F9E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食品酵素應用特論</w:t>
            </w:r>
          </w:p>
          <w:p w:rsidR="001C6F9E" w:rsidRPr="00743F8D" w:rsidRDefault="001C6F9E" w:rsidP="001C6F9E">
            <w:pPr>
              <w:pStyle w:val="a7"/>
              <w:spacing w:line="240" w:lineRule="exact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>Special Topics in Applications of Food Enzymes</w:t>
            </w:r>
          </w:p>
          <w:p w:rsidR="001C6F9E" w:rsidRPr="00743F8D" w:rsidRDefault="001C6F9E" w:rsidP="001C6F9E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精密儀器分析特論</w:t>
            </w:r>
          </w:p>
          <w:p w:rsidR="001C6F9E" w:rsidRPr="00743F8D" w:rsidRDefault="001C6F9E" w:rsidP="001C6F9E">
            <w:pPr>
              <w:pStyle w:val="a7"/>
              <w:spacing w:line="240" w:lineRule="exact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>Special Topics in Instrumental Analys</w:t>
            </w:r>
            <w:r w:rsidRPr="00743F8D">
              <w:rPr>
                <w:rFonts w:ascii="Times New Roman" w:hint="eastAsia"/>
              </w:rPr>
              <w:t>i</w:t>
            </w:r>
            <w:r w:rsidRPr="00743F8D">
              <w:rPr>
                <w:rFonts w:ascii="Times New Roman"/>
              </w:rPr>
              <w:t>s</w:t>
            </w:r>
          </w:p>
          <w:p w:rsidR="001C6F9E" w:rsidRPr="00743F8D" w:rsidRDefault="001C6F9E" w:rsidP="001C6F9E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高等分子生物學</w:t>
            </w:r>
          </w:p>
          <w:p w:rsidR="001C6F9E" w:rsidRPr="00743F8D" w:rsidRDefault="001C6F9E" w:rsidP="001C6F9E">
            <w:pPr>
              <w:pStyle w:val="a7"/>
              <w:spacing w:line="240" w:lineRule="exact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>Advance</w:t>
            </w:r>
            <w:r w:rsidRPr="00743F8D">
              <w:rPr>
                <w:rFonts w:ascii="Times New Roman" w:hint="eastAsia"/>
              </w:rPr>
              <w:t>d</w:t>
            </w:r>
            <w:r w:rsidRPr="00743F8D">
              <w:rPr>
                <w:rFonts w:ascii="Times New Roman"/>
              </w:rPr>
              <w:t xml:space="preserve"> Molecular Biology</w:t>
            </w:r>
          </w:p>
          <w:p w:rsidR="00CF3FC2" w:rsidRPr="00743F8D" w:rsidRDefault="00CF3FC2" w:rsidP="00CF3FC2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 w:hint="eastAsia"/>
                <w:szCs w:val="24"/>
              </w:rPr>
              <w:t>食品安全特論</w:t>
            </w:r>
          </w:p>
          <w:p w:rsidR="00CF3FC2" w:rsidRPr="00743F8D" w:rsidRDefault="00CF3FC2" w:rsidP="00CF3FC2">
            <w:pPr>
              <w:pStyle w:val="a7"/>
              <w:spacing w:line="240" w:lineRule="exact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>Special Topics in Food Safety</w:t>
            </w:r>
          </w:p>
          <w:p w:rsidR="00CF3FC2" w:rsidRPr="00743F8D" w:rsidRDefault="00CF3FC2" w:rsidP="00CF3FC2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 w:hint="eastAsia"/>
                <w:szCs w:val="24"/>
              </w:rPr>
              <w:t>分子營養學</w:t>
            </w:r>
          </w:p>
          <w:p w:rsidR="00CF3FC2" w:rsidRPr="00743F8D" w:rsidRDefault="00CF3FC2" w:rsidP="00CF3FC2">
            <w:pPr>
              <w:pStyle w:val="a7"/>
              <w:spacing w:line="240" w:lineRule="exact"/>
              <w:ind w:left="0"/>
              <w:rPr>
                <w:rFonts w:hAnsi="標楷體"/>
              </w:rPr>
            </w:pPr>
            <w:r w:rsidRPr="00743F8D">
              <w:rPr>
                <w:rFonts w:ascii="Times New Roman"/>
              </w:rPr>
              <w:t>Molecular Nutrition</w:t>
            </w:r>
          </w:p>
        </w:tc>
        <w:tc>
          <w:tcPr>
            <w:tcW w:w="3190" w:type="dxa"/>
          </w:tcPr>
          <w:p w:rsidR="0050508D" w:rsidRPr="00743F8D" w:rsidRDefault="0050508D" w:rsidP="0050508D">
            <w:pPr>
              <w:pStyle w:val="ab"/>
              <w:numPr>
                <w:ilvl w:val="0"/>
                <w:numId w:val="17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lastRenderedPageBreak/>
              <w:t>筆試及</w:t>
            </w:r>
            <w:r w:rsidRPr="00743F8D">
              <w:rPr>
                <w:rFonts w:eastAsia="標楷體" w:hint="eastAsia"/>
              </w:rPr>
              <w:t>/</w:t>
            </w:r>
            <w:r w:rsidRPr="00743F8D">
              <w:rPr>
                <w:rFonts w:eastAsia="標楷體" w:hint="eastAsia"/>
              </w:rPr>
              <w:t>或</w:t>
            </w:r>
            <w:r w:rsidRPr="00743F8D">
              <w:rPr>
                <w:rFonts w:eastAsia="標楷體"/>
              </w:rPr>
              <w:t>口</w:t>
            </w:r>
            <w:r w:rsidRPr="00743F8D">
              <w:rPr>
                <w:rFonts w:eastAsia="標楷體" w:hint="eastAsia"/>
              </w:rPr>
              <w:t>試</w:t>
            </w:r>
          </w:p>
          <w:p w:rsidR="0050508D" w:rsidRPr="00743F8D" w:rsidRDefault="0050508D" w:rsidP="0050508D">
            <w:pPr>
              <w:pStyle w:val="ab"/>
              <w:numPr>
                <w:ilvl w:val="0"/>
                <w:numId w:val="16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t>Written and</w:t>
            </w:r>
            <w:r w:rsidRPr="00743F8D">
              <w:rPr>
                <w:rFonts w:eastAsia="標楷體" w:hint="eastAsia"/>
              </w:rPr>
              <w:t>/</w:t>
            </w:r>
            <w:r w:rsidRPr="00743F8D">
              <w:rPr>
                <w:rFonts w:eastAsia="標楷體"/>
              </w:rPr>
              <w:t>or oral examinations</w:t>
            </w:r>
          </w:p>
          <w:p w:rsidR="0050508D" w:rsidRPr="00743F8D" w:rsidRDefault="0050508D" w:rsidP="0050508D">
            <w:pPr>
              <w:pStyle w:val="ab"/>
              <w:numPr>
                <w:ilvl w:val="0"/>
                <w:numId w:val="16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t>口頭發表</w:t>
            </w:r>
          </w:p>
          <w:p w:rsidR="0050508D" w:rsidRPr="00743F8D" w:rsidRDefault="0050508D" w:rsidP="0050508D">
            <w:pPr>
              <w:pStyle w:val="ab"/>
              <w:numPr>
                <w:ilvl w:val="0"/>
                <w:numId w:val="18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t>Oral presentation</w:t>
            </w:r>
          </w:p>
          <w:p w:rsidR="0050508D" w:rsidRPr="00743F8D" w:rsidRDefault="0050508D" w:rsidP="0050508D">
            <w:pPr>
              <w:pStyle w:val="ab"/>
              <w:numPr>
                <w:ilvl w:val="0"/>
                <w:numId w:val="18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>撰寫報告</w:t>
            </w:r>
          </w:p>
          <w:p w:rsidR="0050508D" w:rsidRPr="00743F8D" w:rsidRDefault="0050508D" w:rsidP="0050508D">
            <w:pPr>
              <w:pStyle w:val="ab"/>
              <w:numPr>
                <w:ilvl w:val="0"/>
                <w:numId w:val="19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>Written report</w:t>
            </w:r>
          </w:p>
        </w:tc>
      </w:tr>
      <w:tr w:rsidR="00743F8D" w:rsidRPr="00743F8D" w:rsidTr="00D20D8F">
        <w:trPr>
          <w:trHeight w:val="20"/>
        </w:trPr>
        <w:tc>
          <w:tcPr>
            <w:tcW w:w="3441" w:type="dxa"/>
            <w:vMerge/>
          </w:tcPr>
          <w:p w:rsidR="0050508D" w:rsidRPr="00743F8D" w:rsidRDefault="0050508D" w:rsidP="0050508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595" w:type="dxa"/>
            <w:vMerge/>
          </w:tcPr>
          <w:p w:rsidR="0050508D" w:rsidRPr="00743F8D" w:rsidRDefault="0050508D" w:rsidP="0050508D">
            <w:pPr>
              <w:pStyle w:val="ab"/>
              <w:snapToGrid w:val="0"/>
              <w:ind w:leftChars="0" w:left="360"/>
              <w:rPr>
                <w:rFonts w:eastAsia="標楷體"/>
              </w:rPr>
            </w:pPr>
          </w:p>
        </w:tc>
        <w:tc>
          <w:tcPr>
            <w:tcW w:w="3574" w:type="dxa"/>
          </w:tcPr>
          <w:p w:rsidR="0050508D" w:rsidRPr="00743F8D" w:rsidRDefault="0050508D" w:rsidP="001C6F9E">
            <w:pPr>
              <w:pStyle w:val="a9"/>
              <w:spacing w:before="40" w:after="20" w:line="240" w:lineRule="exact"/>
              <w:ind w:left="0" w:right="0"/>
              <w:rPr>
                <w:rFonts w:ascii="Times New Roman" w:eastAsia="標楷體" w:hAnsi="標楷體"/>
                <w:b/>
                <w:sz w:val="24"/>
                <w:szCs w:val="24"/>
              </w:rPr>
            </w:pPr>
            <w:r w:rsidRPr="00743F8D">
              <w:rPr>
                <w:rFonts w:ascii="Times New Roman" w:eastAsia="標楷體" w:hAnsi="標楷體" w:hint="eastAsia"/>
                <w:b/>
                <w:sz w:val="24"/>
                <w:szCs w:val="24"/>
              </w:rPr>
              <w:t xml:space="preserve">(2) </w:t>
            </w:r>
            <w:r w:rsidRPr="00743F8D">
              <w:rPr>
                <w:rFonts w:ascii="Times New Roman" w:eastAsia="標楷體" w:hAnsi="標楷體" w:hint="eastAsia"/>
                <w:b/>
                <w:sz w:val="24"/>
                <w:szCs w:val="24"/>
              </w:rPr>
              <w:t>分析及解決問題</w:t>
            </w:r>
          </w:p>
          <w:p w:rsidR="001C6F9E" w:rsidRPr="00743F8D" w:rsidRDefault="001C6F9E" w:rsidP="001C6F9E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專題討論</w:t>
            </w:r>
          </w:p>
          <w:p w:rsidR="0050508D" w:rsidRPr="00743F8D" w:rsidRDefault="001C6F9E" w:rsidP="001C6F9E">
            <w:pPr>
              <w:pStyle w:val="a9"/>
              <w:spacing w:before="40" w:after="20" w:line="240" w:lineRule="exact"/>
              <w:ind w:left="0" w:right="0"/>
              <w:rPr>
                <w:rFonts w:ascii="Times New Roman" w:eastAsia="標楷體"/>
                <w:sz w:val="24"/>
              </w:rPr>
            </w:pPr>
            <w:r w:rsidRPr="00743F8D">
              <w:rPr>
                <w:rFonts w:ascii="Times New Roman" w:eastAsia="標楷體"/>
                <w:sz w:val="24"/>
              </w:rPr>
              <w:t>Seminar</w:t>
            </w:r>
          </w:p>
          <w:p w:rsidR="001C6F9E" w:rsidRPr="00743F8D" w:rsidRDefault="001C6F9E" w:rsidP="001C6F9E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食品科技研究法</w:t>
            </w:r>
          </w:p>
          <w:p w:rsidR="001C6F9E" w:rsidRPr="00743F8D" w:rsidRDefault="001C6F9E" w:rsidP="001C6F9E">
            <w:pPr>
              <w:pStyle w:val="a9"/>
              <w:spacing w:before="40" w:after="20" w:line="240" w:lineRule="exact"/>
              <w:ind w:left="0" w:right="0"/>
              <w:rPr>
                <w:rFonts w:ascii="Times New Roman" w:eastAsia="標楷體"/>
                <w:sz w:val="24"/>
              </w:rPr>
            </w:pPr>
            <w:r w:rsidRPr="00743F8D">
              <w:rPr>
                <w:rFonts w:ascii="Times New Roman" w:eastAsia="標楷體"/>
                <w:sz w:val="24"/>
              </w:rPr>
              <w:t>Methodology for Food Research</w:t>
            </w:r>
          </w:p>
          <w:p w:rsidR="001C6F9E" w:rsidRPr="00743F8D" w:rsidRDefault="001C6F9E" w:rsidP="001C6F9E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碩士論文</w:t>
            </w:r>
          </w:p>
          <w:p w:rsidR="001C6F9E" w:rsidRPr="00743F8D" w:rsidRDefault="001C6F9E" w:rsidP="001C6F9E">
            <w:pPr>
              <w:pStyle w:val="a9"/>
              <w:spacing w:before="40" w:after="20" w:line="240" w:lineRule="exact"/>
              <w:ind w:left="0" w:right="0"/>
              <w:rPr>
                <w:rFonts w:ascii="Times New Roman" w:eastAsia="標楷體"/>
                <w:sz w:val="24"/>
              </w:rPr>
            </w:pPr>
            <w:r w:rsidRPr="00743F8D">
              <w:rPr>
                <w:rFonts w:ascii="Times New Roman" w:eastAsia="標楷體"/>
                <w:sz w:val="24"/>
              </w:rPr>
              <w:t>Thesis</w:t>
            </w:r>
          </w:p>
          <w:p w:rsidR="001C6F9E" w:rsidRPr="00743F8D" w:rsidRDefault="001C6F9E" w:rsidP="001C6F9E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 w:hint="eastAsia"/>
                <w:szCs w:val="24"/>
              </w:rPr>
              <w:t>糧食安全</w:t>
            </w:r>
          </w:p>
          <w:p w:rsidR="001C6F9E" w:rsidRPr="00743F8D" w:rsidRDefault="001C6F9E" w:rsidP="001C6F9E">
            <w:pPr>
              <w:pStyle w:val="a9"/>
              <w:spacing w:before="40" w:after="20" w:line="240" w:lineRule="exact"/>
              <w:ind w:left="0" w:right="0"/>
              <w:rPr>
                <w:rFonts w:ascii="Times New Roman" w:eastAsia="標楷體"/>
                <w:sz w:val="24"/>
              </w:rPr>
            </w:pPr>
            <w:r w:rsidRPr="00743F8D">
              <w:rPr>
                <w:rFonts w:ascii="Times New Roman" w:eastAsia="標楷體" w:hint="eastAsia"/>
                <w:sz w:val="24"/>
              </w:rPr>
              <w:t>F</w:t>
            </w:r>
            <w:r w:rsidRPr="00743F8D">
              <w:rPr>
                <w:rFonts w:ascii="Times New Roman" w:eastAsia="標楷體"/>
                <w:sz w:val="24"/>
              </w:rPr>
              <w:t>ood Security</w:t>
            </w:r>
          </w:p>
          <w:p w:rsidR="001C6F9E" w:rsidRPr="00743F8D" w:rsidRDefault="001C6F9E" w:rsidP="001C6F9E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永續發展趨勢</w:t>
            </w:r>
          </w:p>
          <w:p w:rsidR="001C6F9E" w:rsidRPr="00743F8D" w:rsidRDefault="001C6F9E" w:rsidP="001C6F9E">
            <w:pPr>
              <w:pStyle w:val="a9"/>
              <w:spacing w:before="40" w:after="20" w:line="240" w:lineRule="exact"/>
              <w:ind w:left="0" w:right="0"/>
              <w:rPr>
                <w:rFonts w:ascii="Times New Roman" w:eastAsia="標楷體"/>
                <w:sz w:val="24"/>
              </w:rPr>
            </w:pPr>
            <w:r w:rsidRPr="00743F8D">
              <w:rPr>
                <w:rFonts w:ascii="Times New Roman" w:eastAsia="標楷體"/>
                <w:sz w:val="24"/>
              </w:rPr>
              <w:t>Trends in Sustainable Development</w:t>
            </w:r>
          </w:p>
          <w:p w:rsidR="001C6F9E" w:rsidRPr="00743F8D" w:rsidRDefault="001C6F9E" w:rsidP="001C6F9E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 w:hint="eastAsia"/>
                <w:szCs w:val="24"/>
              </w:rPr>
              <w:t>談判與溝通</w:t>
            </w:r>
          </w:p>
          <w:p w:rsidR="001C6F9E" w:rsidRPr="00743F8D" w:rsidRDefault="001C6F9E" w:rsidP="001C6F9E">
            <w:pPr>
              <w:pStyle w:val="a9"/>
              <w:spacing w:before="40" w:after="20" w:line="240" w:lineRule="exact"/>
              <w:ind w:left="0" w:right="0"/>
              <w:rPr>
                <w:rFonts w:ascii="Times New Roman" w:eastAsia="標楷體"/>
                <w:sz w:val="24"/>
              </w:rPr>
            </w:pPr>
            <w:r w:rsidRPr="00743F8D">
              <w:rPr>
                <w:rFonts w:ascii="Times New Roman" w:eastAsia="標楷體"/>
                <w:sz w:val="24"/>
              </w:rPr>
              <w:t>Negotiation Strategies and Tactics for Business</w:t>
            </w:r>
          </w:p>
          <w:p w:rsidR="00CF3FC2" w:rsidRPr="00743F8D" w:rsidRDefault="00CF3FC2" w:rsidP="00CF3FC2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食品產業經營管理特論</w:t>
            </w:r>
          </w:p>
          <w:p w:rsidR="001C6F9E" w:rsidRPr="00743F8D" w:rsidRDefault="00CF3FC2" w:rsidP="00CF3FC2">
            <w:pPr>
              <w:pStyle w:val="a9"/>
              <w:spacing w:before="40" w:after="20" w:line="240" w:lineRule="exact"/>
              <w:ind w:left="0" w:right="0"/>
              <w:rPr>
                <w:rFonts w:ascii="Times New Roman" w:eastAsia="標楷體"/>
                <w:sz w:val="24"/>
              </w:rPr>
            </w:pPr>
            <w:r w:rsidRPr="00743F8D">
              <w:rPr>
                <w:rFonts w:ascii="Times New Roman" w:eastAsia="標楷體"/>
                <w:sz w:val="24"/>
              </w:rPr>
              <w:lastRenderedPageBreak/>
              <w:t>Special Topics in Management and Administration of Food Industry</w:t>
            </w:r>
          </w:p>
          <w:p w:rsidR="00CF3FC2" w:rsidRPr="00743F8D" w:rsidRDefault="00CF3FC2" w:rsidP="00CF3FC2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最適化在食品科技之應用</w:t>
            </w:r>
          </w:p>
          <w:p w:rsidR="00CF3FC2" w:rsidRPr="00743F8D" w:rsidRDefault="00CF3FC2" w:rsidP="00CF3FC2">
            <w:pPr>
              <w:pStyle w:val="a9"/>
              <w:spacing w:before="40" w:after="20" w:line="240" w:lineRule="exact"/>
              <w:ind w:left="0" w:right="0"/>
              <w:rPr>
                <w:rFonts w:ascii="Times New Roman" w:eastAsia="標楷體"/>
                <w:sz w:val="24"/>
              </w:rPr>
            </w:pPr>
            <w:r w:rsidRPr="00743F8D">
              <w:rPr>
                <w:rFonts w:ascii="Times New Roman" w:eastAsia="標楷體"/>
                <w:sz w:val="24"/>
              </w:rPr>
              <w:t>Optimization in Food Science and Technology</w:t>
            </w:r>
          </w:p>
          <w:p w:rsidR="00CF3FC2" w:rsidRPr="00743F8D" w:rsidRDefault="00CF3FC2" w:rsidP="00CF3FC2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實驗設計</w:t>
            </w:r>
          </w:p>
          <w:p w:rsidR="00CF3FC2" w:rsidRPr="00743F8D" w:rsidRDefault="00CF3FC2" w:rsidP="00CF3FC2">
            <w:pPr>
              <w:pStyle w:val="a9"/>
              <w:spacing w:before="40" w:after="20" w:line="240" w:lineRule="exact"/>
              <w:ind w:left="0" w:right="0"/>
              <w:rPr>
                <w:rFonts w:ascii="Times New Roman" w:eastAsia="標楷體"/>
                <w:sz w:val="24"/>
              </w:rPr>
            </w:pPr>
            <w:r w:rsidRPr="00743F8D">
              <w:rPr>
                <w:rFonts w:ascii="Times New Roman" w:eastAsia="標楷體"/>
                <w:sz w:val="24"/>
              </w:rPr>
              <w:t>Experimental Design</w:t>
            </w:r>
          </w:p>
          <w:p w:rsidR="00CF3FC2" w:rsidRPr="00743F8D" w:rsidRDefault="00CF3FC2" w:rsidP="00CF3FC2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 w:hint="eastAsia"/>
                <w:szCs w:val="24"/>
              </w:rPr>
              <w:t>食品經營專題</w:t>
            </w:r>
          </w:p>
          <w:p w:rsidR="00CF3FC2" w:rsidRPr="00743F8D" w:rsidRDefault="00CF3FC2" w:rsidP="00CF3FC2">
            <w:pPr>
              <w:pStyle w:val="a9"/>
              <w:spacing w:before="40" w:after="20" w:line="240" w:lineRule="exact"/>
              <w:ind w:left="0" w:right="0"/>
              <w:rPr>
                <w:rFonts w:ascii="Times New Roman" w:eastAsia="標楷體" w:hAnsi="標楷體"/>
                <w:sz w:val="24"/>
                <w:szCs w:val="24"/>
              </w:rPr>
            </w:pPr>
            <w:r w:rsidRPr="00743F8D">
              <w:rPr>
                <w:rFonts w:ascii="Times New Roman" w:eastAsia="標楷體"/>
                <w:sz w:val="24"/>
              </w:rPr>
              <w:t>Seminar on Food Business Management</w:t>
            </w:r>
          </w:p>
        </w:tc>
        <w:tc>
          <w:tcPr>
            <w:tcW w:w="3190" w:type="dxa"/>
          </w:tcPr>
          <w:p w:rsidR="0050508D" w:rsidRPr="00743F8D" w:rsidRDefault="0050508D" w:rsidP="0005645D">
            <w:pPr>
              <w:pStyle w:val="ab"/>
              <w:numPr>
                <w:ilvl w:val="0"/>
                <w:numId w:val="39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lastRenderedPageBreak/>
              <w:t>筆試及</w:t>
            </w:r>
            <w:r w:rsidRPr="00743F8D">
              <w:rPr>
                <w:rFonts w:eastAsia="標楷體" w:hint="eastAsia"/>
              </w:rPr>
              <w:t>/</w:t>
            </w:r>
            <w:r w:rsidRPr="00743F8D">
              <w:rPr>
                <w:rFonts w:eastAsia="標楷體" w:hint="eastAsia"/>
              </w:rPr>
              <w:t>或</w:t>
            </w:r>
            <w:r w:rsidRPr="00743F8D">
              <w:rPr>
                <w:rFonts w:eastAsia="標楷體"/>
              </w:rPr>
              <w:t>口</w:t>
            </w:r>
            <w:r w:rsidRPr="00743F8D">
              <w:rPr>
                <w:rFonts w:eastAsia="標楷體" w:hint="eastAsia"/>
              </w:rPr>
              <w:t>試</w:t>
            </w:r>
          </w:p>
          <w:p w:rsidR="0050508D" w:rsidRPr="00743F8D" w:rsidRDefault="0050508D" w:rsidP="0005645D">
            <w:pPr>
              <w:pStyle w:val="ab"/>
              <w:numPr>
                <w:ilvl w:val="0"/>
                <w:numId w:val="40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t>Written and</w:t>
            </w:r>
            <w:r w:rsidRPr="00743F8D">
              <w:rPr>
                <w:rFonts w:eastAsia="標楷體" w:hint="eastAsia"/>
              </w:rPr>
              <w:t>/</w:t>
            </w:r>
            <w:r w:rsidRPr="00743F8D">
              <w:rPr>
                <w:rFonts w:eastAsia="標楷體"/>
              </w:rPr>
              <w:t>or oral examinations</w:t>
            </w:r>
          </w:p>
          <w:p w:rsidR="0050508D" w:rsidRPr="00743F8D" w:rsidRDefault="0050508D" w:rsidP="0005645D">
            <w:pPr>
              <w:pStyle w:val="ab"/>
              <w:numPr>
                <w:ilvl w:val="0"/>
                <w:numId w:val="40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t>口頭發表</w:t>
            </w:r>
          </w:p>
          <w:p w:rsidR="0050508D" w:rsidRPr="00743F8D" w:rsidRDefault="0050508D" w:rsidP="0005645D">
            <w:pPr>
              <w:pStyle w:val="ab"/>
              <w:numPr>
                <w:ilvl w:val="0"/>
                <w:numId w:val="41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t>Oral presentation</w:t>
            </w:r>
          </w:p>
          <w:p w:rsidR="0050508D" w:rsidRPr="00743F8D" w:rsidRDefault="0050508D" w:rsidP="0005645D">
            <w:pPr>
              <w:pStyle w:val="ab"/>
              <w:numPr>
                <w:ilvl w:val="0"/>
                <w:numId w:val="41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>撰寫報告</w:t>
            </w:r>
          </w:p>
          <w:p w:rsidR="0050508D" w:rsidRPr="00743F8D" w:rsidRDefault="0050508D" w:rsidP="0005645D">
            <w:pPr>
              <w:pStyle w:val="ab"/>
              <w:numPr>
                <w:ilvl w:val="0"/>
                <w:numId w:val="42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>Written report</w:t>
            </w:r>
          </w:p>
        </w:tc>
      </w:tr>
      <w:tr w:rsidR="00743F8D" w:rsidRPr="00743F8D" w:rsidTr="00D20D8F">
        <w:trPr>
          <w:trHeight w:val="20"/>
        </w:trPr>
        <w:tc>
          <w:tcPr>
            <w:tcW w:w="3441" w:type="dxa"/>
            <w:vMerge w:val="restart"/>
          </w:tcPr>
          <w:p w:rsidR="0050508D" w:rsidRPr="00214AB0" w:rsidRDefault="0050508D" w:rsidP="00214AB0">
            <w:pPr>
              <w:pStyle w:val="ab"/>
              <w:numPr>
                <w:ilvl w:val="0"/>
                <w:numId w:val="45"/>
              </w:numPr>
              <w:snapToGrid w:val="0"/>
              <w:ind w:leftChars="0" w:left="240" w:hangingChars="100" w:hanging="240"/>
              <w:jc w:val="both"/>
              <w:rPr>
                <w:rFonts w:eastAsia="標楷體" w:cs="標楷體"/>
                <w:kern w:val="0"/>
              </w:rPr>
            </w:pPr>
            <w:r w:rsidRPr="00214AB0">
              <w:rPr>
                <w:rFonts w:eastAsia="標楷體" w:cs="標楷體" w:hint="eastAsia"/>
                <w:kern w:val="0"/>
              </w:rPr>
              <w:lastRenderedPageBreak/>
              <w:t>具備專業實務獨力作業能力</w:t>
            </w:r>
          </w:p>
          <w:p w:rsidR="0050508D" w:rsidRPr="00214AB0" w:rsidRDefault="00214AB0" w:rsidP="00214AB0">
            <w:pPr>
              <w:pStyle w:val="ab"/>
              <w:numPr>
                <w:ilvl w:val="0"/>
                <w:numId w:val="46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214AB0">
              <w:rPr>
                <w:rFonts w:eastAsia="標楷體" w:cs="標楷體"/>
                <w:kern w:val="0"/>
              </w:rPr>
              <w:t>Possessing professional skills to work in industry independently</w:t>
            </w:r>
          </w:p>
        </w:tc>
        <w:tc>
          <w:tcPr>
            <w:tcW w:w="3595" w:type="dxa"/>
            <w:vMerge w:val="restart"/>
          </w:tcPr>
          <w:p w:rsidR="0050508D" w:rsidRPr="00743F8D" w:rsidRDefault="0050508D" w:rsidP="0050508D">
            <w:pPr>
              <w:snapToGrid w:val="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>專業實務獨力作業能力</w:t>
            </w:r>
          </w:p>
          <w:p w:rsidR="0050508D" w:rsidRDefault="0050508D" w:rsidP="0050508D">
            <w:pPr>
              <w:pStyle w:val="ab"/>
              <w:snapToGrid w:val="0"/>
              <w:ind w:leftChars="0" w:left="360" w:hangingChars="150" w:hanging="36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>(1)</w:t>
            </w:r>
            <w:r w:rsidRPr="00743F8D">
              <w:rPr>
                <w:rFonts w:eastAsia="標楷體"/>
              </w:rPr>
              <w:t xml:space="preserve"> </w:t>
            </w:r>
            <w:r w:rsidR="00922579" w:rsidRPr="00743F8D">
              <w:rPr>
                <w:rFonts w:eastAsia="標楷體" w:hint="eastAsia"/>
              </w:rPr>
              <w:t>食品生技</w:t>
            </w:r>
            <w:r w:rsidRPr="00743F8D">
              <w:rPr>
                <w:rFonts w:eastAsia="標楷體" w:hint="eastAsia"/>
              </w:rPr>
              <w:t>作業能力</w:t>
            </w:r>
          </w:p>
          <w:p w:rsidR="0042287B" w:rsidRPr="00743F8D" w:rsidRDefault="0042287B" w:rsidP="0050508D">
            <w:pPr>
              <w:pStyle w:val="ab"/>
              <w:snapToGrid w:val="0"/>
              <w:ind w:leftChars="0" w:left="360" w:hangingChars="150" w:hanging="36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(1) </w:t>
            </w:r>
            <w:r>
              <w:rPr>
                <w:rFonts w:eastAsia="標楷體"/>
              </w:rPr>
              <w:t>Working skills of food biotechnology</w:t>
            </w:r>
          </w:p>
          <w:p w:rsidR="0050508D" w:rsidRDefault="0050508D" w:rsidP="0050508D">
            <w:pPr>
              <w:pStyle w:val="ab"/>
              <w:snapToGrid w:val="0"/>
              <w:ind w:leftChars="0" w:left="360" w:hangingChars="150" w:hanging="36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>(2)</w:t>
            </w:r>
            <w:r w:rsidRPr="00743F8D">
              <w:rPr>
                <w:rFonts w:eastAsia="標楷體"/>
              </w:rPr>
              <w:t xml:space="preserve"> </w:t>
            </w:r>
            <w:r w:rsidR="00922579" w:rsidRPr="00743F8D">
              <w:rPr>
                <w:rFonts w:eastAsia="標楷體" w:hint="eastAsia"/>
              </w:rPr>
              <w:t>安全食品</w:t>
            </w:r>
            <w:r w:rsidRPr="00743F8D">
              <w:rPr>
                <w:rFonts w:eastAsia="標楷體" w:hint="eastAsia"/>
              </w:rPr>
              <w:t>作業能力</w:t>
            </w:r>
          </w:p>
          <w:p w:rsidR="0042287B" w:rsidRPr="00743F8D" w:rsidRDefault="0042287B" w:rsidP="0050508D">
            <w:pPr>
              <w:pStyle w:val="ab"/>
              <w:snapToGrid w:val="0"/>
              <w:ind w:leftChars="0" w:left="360" w:hangingChars="150" w:hanging="360"/>
              <w:rPr>
                <w:rFonts w:eastAsia="標楷體"/>
              </w:rPr>
            </w:pPr>
            <w:r>
              <w:rPr>
                <w:rFonts w:eastAsia="標楷體" w:hint="eastAsia"/>
              </w:rPr>
              <w:t>(2) Working skills of safe foods</w:t>
            </w:r>
          </w:p>
          <w:p w:rsidR="0050508D" w:rsidRDefault="0050508D" w:rsidP="0050508D">
            <w:pPr>
              <w:pStyle w:val="ab"/>
              <w:snapToGrid w:val="0"/>
              <w:ind w:leftChars="0" w:left="360" w:hangingChars="150" w:hanging="36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>(3)</w:t>
            </w:r>
            <w:r w:rsidRPr="00743F8D">
              <w:rPr>
                <w:rFonts w:eastAsia="標楷體"/>
              </w:rPr>
              <w:t xml:space="preserve"> </w:t>
            </w:r>
            <w:r w:rsidR="00922579" w:rsidRPr="00743F8D">
              <w:rPr>
                <w:rFonts w:eastAsia="標楷體" w:hint="eastAsia"/>
              </w:rPr>
              <w:t>食品加工</w:t>
            </w:r>
            <w:r w:rsidRPr="00743F8D">
              <w:rPr>
                <w:rFonts w:eastAsia="標楷體" w:hint="eastAsia"/>
              </w:rPr>
              <w:t>作業能力</w:t>
            </w:r>
          </w:p>
          <w:p w:rsidR="0042287B" w:rsidRPr="00743F8D" w:rsidRDefault="0042287B" w:rsidP="0050508D">
            <w:pPr>
              <w:pStyle w:val="ab"/>
              <w:snapToGrid w:val="0"/>
              <w:ind w:leftChars="0" w:left="360" w:hangingChars="150" w:hanging="360"/>
              <w:rPr>
                <w:rFonts w:eastAsia="標楷體"/>
              </w:rPr>
            </w:pPr>
            <w:r>
              <w:rPr>
                <w:rFonts w:eastAsia="標楷體" w:hint="eastAsia"/>
              </w:rPr>
              <w:t>(3) Working skills of food processing</w:t>
            </w:r>
          </w:p>
        </w:tc>
        <w:tc>
          <w:tcPr>
            <w:tcW w:w="3574" w:type="dxa"/>
          </w:tcPr>
          <w:p w:rsidR="0050508D" w:rsidRPr="00743F8D" w:rsidRDefault="00922579" w:rsidP="0050508D">
            <w:pPr>
              <w:pStyle w:val="a9"/>
              <w:numPr>
                <w:ilvl w:val="0"/>
                <w:numId w:val="22"/>
              </w:numPr>
              <w:spacing w:before="40" w:after="20" w:line="240" w:lineRule="exact"/>
              <w:ind w:left="360" w:hangingChars="150" w:hanging="360"/>
              <w:rPr>
                <w:rFonts w:ascii="Times New Roman"/>
                <w:b/>
                <w:sz w:val="24"/>
                <w:szCs w:val="24"/>
              </w:rPr>
            </w:pPr>
            <w:r w:rsidRPr="00743F8D">
              <w:rPr>
                <w:rFonts w:ascii="Times New Roman" w:eastAsia="標楷體" w:hint="eastAsia"/>
                <w:b/>
                <w:sz w:val="24"/>
                <w:szCs w:val="24"/>
              </w:rPr>
              <w:t>食品生技</w:t>
            </w:r>
            <w:r w:rsidR="0050508D" w:rsidRPr="00743F8D">
              <w:rPr>
                <w:rFonts w:ascii="Times New Roman" w:eastAsia="標楷體" w:hint="eastAsia"/>
                <w:b/>
                <w:sz w:val="24"/>
                <w:szCs w:val="24"/>
              </w:rPr>
              <w:t>作業能力</w:t>
            </w:r>
          </w:p>
          <w:p w:rsidR="0050508D" w:rsidRPr="00743F8D" w:rsidRDefault="0050508D" w:rsidP="0050508D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全球食品科技與產業特論</w:t>
            </w:r>
          </w:p>
          <w:p w:rsidR="0050508D" w:rsidRPr="00743F8D" w:rsidRDefault="0050508D" w:rsidP="0050508D">
            <w:pPr>
              <w:pStyle w:val="a9"/>
              <w:spacing w:before="40" w:after="20" w:line="240" w:lineRule="exact"/>
              <w:ind w:left="0"/>
              <w:rPr>
                <w:rFonts w:ascii="Times New Roman" w:eastAsia="標楷體"/>
                <w:sz w:val="24"/>
              </w:rPr>
            </w:pPr>
            <w:r w:rsidRPr="00743F8D">
              <w:rPr>
                <w:rFonts w:ascii="Times New Roman" w:eastAsia="標楷體"/>
                <w:sz w:val="24"/>
              </w:rPr>
              <w:t>Special Topics in Global Food Technology and Industry</w:t>
            </w:r>
          </w:p>
          <w:p w:rsidR="00922579" w:rsidRPr="00743F8D" w:rsidRDefault="00922579" w:rsidP="00922579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食品生物技術</w:t>
            </w:r>
          </w:p>
          <w:p w:rsidR="0050508D" w:rsidRPr="00743F8D" w:rsidRDefault="00922579" w:rsidP="00922579">
            <w:pPr>
              <w:pStyle w:val="a9"/>
              <w:spacing w:before="40" w:after="20" w:line="240" w:lineRule="exact"/>
              <w:ind w:left="0"/>
              <w:rPr>
                <w:rFonts w:ascii="Times New Roman" w:eastAsia="標楷體"/>
                <w:sz w:val="24"/>
              </w:rPr>
            </w:pPr>
            <w:r w:rsidRPr="00743F8D">
              <w:rPr>
                <w:rFonts w:ascii="Times New Roman" w:eastAsia="標楷體"/>
                <w:sz w:val="24"/>
              </w:rPr>
              <w:t>Food Biotechnology</w:t>
            </w:r>
          </w:p>
          <w:p w:rsidR="00922579" w:rsidRPr="00743F8D" w:rsidRDefault="00922579" w:rsidP="00922579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微生物生物技術</w:t>
            </w:r>
          </w:p>
          <w:p w:rsidR="00922579" w:rsidRPr="00743F8D" w:rsidRDefault="00922579" w:rsidP="00922579">
            <w:pPr>
              <w:pStyle w:val="a9"/>
              <w:spacing w:before="40" w:after="20" w:line="240" w:lineRule="exact"/>
              <w:ind w:left="0"/>
              <w:rPr>
                <w:rFonts w:ascii="Times New Roman" w:eastAsia="標楷體"/>
                <w:sz w:val="24"/>
              </w:rPr>
            </w:pPr>
            <w:r w:rsidRPr="00743F8D">
              <w:rPr>
                <w:rFonts w:ascii="Times New Roman" w:eastAsia="標楷體"/>
                <w:sz w:val="24"/>
              </w:rPr>
              <w:t>Microbial Biotechnology</w:t>
            </w:r>
          </w:p>
          <w:p w:rsidR="00922579" w:rsidRPr="00743F8D" w:rsidRDefault="00922579" w:rsidP="00922579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活性天然物特論</w:t>
            </w:r>
          </w:p>
          <w:p w:rsidR="00922579" w:rsidRPr="00743F8D" w:rsidRDefault="00922579" w:rsidP="00922579">
            <w:pPr>
              <w:pStyle w:val="a9"/>
              <w:spacing w:before="40" w:after="20" w:line="240" w:lineRule="exact"/>
              <w:ind w:left="0"/>
              <w:rPr>
                <w:rFonts w:ascii="Times New Roman" w:eastAsia="標楷體"/>
                <w:sz w:val="24"/>
              </w:rPr>
            </w:pPr>
            <w:r w:rsidRPr="00743F8D">
              <w:rPr>
                <w:rFonts w:ascii="Times New Roman" w:eastAsia="標楷體"/>
                <w:sz w:val="24"/>
              </w:rPr>
              <w:t>Special Topics in Bioactive Natural Products</w:t>
            </w:r>
          </w:p>
          <w:p w:rsidR="00922579" w:rsidRPr="00743F8D" w:rsidRDefault="00922579" w:rsidP="00922579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食品酵素應用特論</w:t>
            </w:r>
          </w:p>
          <w:p w:rsidR="00922579" w:rsidRPr="00743F8D" w:rsidRDefault="00922579" w:rsidP="00922579">
            <w:pPr>
              <w:pStyle w:val="a7"/>
              <w:spacing w:after="40" w:line="240" w:lineRule="exact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>Special Topics in Applications of Food Enzymes</w:t>
            </w:r>
          </w:p>
          <w:p w:rsidR="00F1716A" w:rsidRPr="00743F8D" w:rsidRDefault="00F1716A" w:rsidP="00F1716A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全球食品行銷特論</w:t>
            </w:r>
          </w:p>
          <w:p w:rsidR="00922579" w:rsidRPr="00743F8D" w:rsidRDefault="00F1716A" w:rsidP="00F1716A">
            <w:pPr>
              <w:pStyle w:val="a9"/>
              <w:spacing w:before="40" w:after="20" w:line="240" w:lineRule="exact"/>
              <w:ind w:left="0"/>
              <w:rPr>
                <w:rFonts w:ascii="Times New Roman" w:eastAsia="標楷體"/>
                <w:sz w:val="24"/>
              </w:rPr>
            </w:pPr>
            <w:r w:rsidRPr="00743F8D">
              <w:rPr>
                <w:rFonts w:ascii="Times New Roman" w:eastAsia="標楷體"/>
                <w:sz w:val="24"/>
              </w:rPr>
              <w:t>Special Topics in Global Food Marketing</w:t>
            </w:r>
          </w:p>
          <w:p w:rsidR="00F1716A" w:rsidRPr="00743F8D" w:rsidRDefault="00F1716A" w:rsidP="00F1716A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 w:hint="eastAsia"/>
                <w:szCs w:val="24"/>
              </w:rPr>
              <w:t>機能性食品</w:t>
            </w:r>
          </w:p>
          <w:p w:rsidR="00F1716A" w:rsidRPr="00743F8D" w:rsidRDefault="00F1716A" w:rsidP="00F1716A">
            <w:pPr>
              <w:pStyle w:val="a9"/>
              <w:spacing w:before="40" w:after="20" w:line="240" w:lineRule="exact"/>
              <w:ind w:left="0"/>
              <w:rPr>
                <w:rFonts w:ascii="Times New Roman" w:eastAsia="標楷體"/>
                <w:sz w:val="24"/>
              </w:rPr>
            </w:pPr>
            <w:r w:rsidRPr="00743F8D">
              <w:rPr>
                <w:rFonts w:ascii="Times New Roman" w:eastAsia="標楷體" w:hint="eastAsia"/>
                <w:sz w:val="24"/>
              </w:rPr>
              <w:t>F</w:t>
            </w:r>
            <w:r w:rsidRPr="00743F8D">
              <w:rPr>
                <w:rFonts w:ascii="Times New Roman" w:eastAsia="標楷體"/>
                <w:sz w:val="24"/>
              </w:rPr>
              <w:t>unctional Foods</w:t>
            </w:r>
          </w:p>
        </w:tc>
        <w:tc>
          <w:tcPr>
            <w:tcW w:w="3190" w:type="dxa"/>
          </w:tcPr>
          <w:p w:rsidR="0050508D" w:rsidRPr="00743F8D" w:rsidRDefault="0050508D" w:rsidP="001C6F9E">
            <w:pPr>
              <w:pStyle w:val="ab"/>
              <w:numPr>
                <w:ilvl w:val="0"/>
                <w:numId w:val="35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t>筆試及</w:t>
            </w:r>
            <w:r w:rsidRPr="00743F8D">
              <w:rPr>
                <w:rFonts w:eastAsia="標楷體" w:hint="eastAsia"/>
              </w:rPr>
              <w:t>/</w:t>
            </w:r>
            <w:r w:rsidRPr="00743F8D">
              <w:rPr>
                <w:rFonts w:eastAsia="標楷體" w:hint="eastAsia"/>
              </w:rPr>
              <w:t>或</w:t>
            </w:r>
            <w:r w:rsidRPr="00743F8D">
              <w:rPr>
                <w:rFonts w:eastAsia="標楷體"/>
              </w:rPr>
              <w:t>口</w:t>
            </w:r>
            <w:r w:rsidRPr="00743F8D">
              <w:rPr>
                <w:rFonts w:eastAsia="標楷體" w:hint="eastAsia"/>
              </w:rPr>
              <w:t>試</w:t>
            </w:r>
          </w:p>
          <w:p w:rsidR="0050508D" w:rsidRPr="00743F8D" w:rsidRDefault="0050508D" w:rsidP="001C6F9E">
            <w:pPr>
              <w:pStyle w:val="ab"/>
              <w:numPr>
                <w:ilvl w:val="0"/>
                <w:numId w:val="36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t>Written and</w:t>
            </w:r>
            <w:r w:rsidRPr="00743F8D">
              <w:rPr>
                <w:rFonts w:eastAsia="標楷體" w:hint="eastAsia"/>
              </w:rPr>
              <w:t>/</w:t>
            </w:r>
            <w:r w:rsidRPr="00743F8D">
              <w:rPr>
                <w:rFonts w:eastAsia="標楷體"/>
              </w:rPr>
              <w:t>or oral examinations</w:t>
            </w:r>
          </w:p>
          <w:p w:rsidR="0050508D" w:rsidRPr="00743F8D" w:rsidRDefault="0050508D" w:rsidP="001C6F9E">
            <w:pPr>
              <w:pStyle w:val="ab"/>
              <w:numPr>
                <w:ilvl w:val="0"/>
                <w:numId w:val="36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t>口頭發表</w:t>
            </w:r>
          </w:p>
          <w:p w:rsidR="0050508D" w:rsidRPr="00743F8D" w:rsidRDefault="0050508D" w:rsidP="001C6F9E">
            <w:pPr>
              <w:pStyle w:val="ab"/>
              <w:numPr>
                <w:ilvl w:val="0"/>
                <w:numId w:val="37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t>Oral presentation</w:t>
            </w:r>
          </w:p>
          <w:p w:rsidR="0050508D" w:rsidRPr="00743F8D" w:rsidRDefault="0050508D" w:rsidP="001C6F9E">
            <w:pPr>
              <w:pStyle w:val="ab"/>
              <w:numPr>
                <w:ilvl w:val="0"/>
                <w:numId w:val="37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>撰寫報告</w:t>
            </w:r>
          </w:p>
          <w:p w:rsidR="0050508D" w:rsidRPr="00743F8D" w:rsidRDefault="0050508D" w:rsidP="001C6F9E">
            <w:pPr>
              <w:pStyle w:val="ab"/>
              <w:numPr>
                <w:ilvl w:val="0"/>
                <w:numId w:val="38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>Written report</w:t>
            </w:r>
          </w:p>
        </w:tc>
      </w:tr>
      <w:tr w:rsidR="00743F8D" w:rsidRPr="00743F8D" w:rsidTr="00D20D8F">
        <w:trPr>
          <w:trHeight w:val="20"/>
        </w:trPr>
        <w:tc>
          <w:tcPr>
            <w:tcW w:w="3441" w:type="dxa"/>
            <w:vMerge/>
          </w:tcPr>
          <w:p w:rsidR="0050508D" w:rsidRPr="00743F8D" w:rsidRDefault="0050508D" w:rsidP="0050508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595" w:type="dxa"/>
            <w:vMerge/>
          </w:tcPr>
          <w:p w:rsidR="0050508D" w:rsidRPr="00743F8D" w:rsidRDefault="0050508D" w:rsidP="0050508D">
            <w:pPr>
              <w:snapToGrid w:val="0"/>
              <w:rPr>
                <w:rFonts w:eastAsia="標楷體"/>
              </w:rPr>
            </w:pPr>
          </w:p>
        </w:tc>
        <w:tc>
          <w:tcPr>
            <w:tcW w:w="3574" w:type="dxa"/>
          </w:tcPr>
          <w:p w:rsidR="0050508D" w:rsidRPr="00743F8D" w:rsidRDefault="00922579" w:rsidP="0050508D">
            <w:pPr>
              <w:pStyle w:val="ab"/>
              <w:numPr>
                <w:ilvl w:val="0"/>
                <w:numId w:val="22"/>
              </w:numPr>
              <w:snapToGrid w:val="0"/>
              <w:ind w:leftChars="0" w:left="360" w:hangingChars="150" w:hanging="360"/>
              <w:rPr>
                <w:rFonts w:eastAsia="標楷體"/>
                <w:b/>
              </w:rPr>
            </w:pPr>
            <w:r w:rsidRPr="00743F8D">
              <w:rPr>
                <w:rFonts w:eastAsia="標楷體" w:hint="eastAsia"/>
                <w:b/>
              </w:rPr>
              <w:t>安全食品</w:t>
            </w:r>
            <w:r w:rsidR="0050508D" w:rsidRPr="00743F8D">
              <w:rPr>
                <w:rFonts w:eastAsia="標楷體" w:hint="eastAsia"/>
                <w:b/>
              </w:rPr>
              <w:t>作業能力</w:t>
            </w:r>
          </w:p>
          <w:p w:rsidR="0050508D" w:rsidRPr="00743F8D" w:rsidRDefault="0050508D" w:rsidP="0050508D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全球食品科技與產業特論</w:t>
            </w:r>
          </w:p>
          <w:p w:rsidR="0050508D" w:rsidRPr="00743F8D" w:rsidRDefault="0050508D" w:rsidP="0050508D">
            <w:pPr>
              <w:snapToGrid w:val="0"/>
              <w:rPr>
                <w:rFonts w:eastAsia="標楷體"/>
              </w:rPr>
            </w:pPr>
            <w:r w:rsidRPr="00743F8D">
              <w:rPr>
                <w:rFonts w:eastAsia="標楷體"/>
              </w:rPr>
              <w:lastRenderedPageBreak/>
              <w:t>Special Topics in Global Food Technology and Industry</w:t>
            </w:r>
          </w:p>
          <w:p w:rsidR="00922579" w:rsidRPr="00743F8D" w:rsidRDefault="00922579" w:rsidP="00922579">
            <w:pPr>
              <w:pStyle w:val="a9"/>
              <w:spacing w:before="40" w:line="240" w:lineRule="exact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743F8D">
              <w:rPr>
                <w:rFonts w:ascii="Times New Roman" w:eastAsia="標楷體" w:hint="eastAsia"/>
                <w:sz w:val="24"/>
                <w:szCs w:val="24"/>
              </w:rPr>
              <w:t>食品加工特論與實習</w:t>
            </w:r>
          </w:p>
          <w:p w:rsidR="00922579" w:rsidRPr="00743F8D" w:rsidRDefault="00922579" w:rsidP="00922579">
            <w:pPr>
              <w:snapToGrid w:val="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>Special Topics and Practice of Food Processing</w:t>
            </w:r>
          </w:p>
          <w:p w:rsidR="00B016DB" w:rsidRPr="00743F8D" w:rsidRDefault="00B016DB" w:rsidP="00B016DB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活性天然物特論</w:t>
            </w:r>
          </w:p>
          <w:p w:rsidR="00B016DB" w:rsidRPr="00743F8D" w:rsidRDefault="00B016DB" w:rsidP="00B016DB">
            <w:pPr>
              <w:snapToGrid w:val="0"/>
              <w:rPr>
                <w:rFonts w:eastAsia="標楷體"/>
              </w:rPr>
            </w:pPr>
            <w:r w:rsidRPr="00743F8D">
              <w:rPr>
                <w:rFonts w:eastAsia="標楷體"/>
              </w:rPr>
              <w:t>Special Topics in Bioactive Natural Products</w:t>
            </w:r>
          </w:p>
          <w:p w:rsidR="00B016DB" w:rsidRPr="00743F8D" w:rsidRDefault="00B016DB" w:rsidP="00B016DB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精密儀器分析特論</w:t>
            </w:r>
          </w:p>
          <w:p w:rsidR="00B016DB" w:rsidRPr="00743F8D" w:rsidRDefault="00B016DB" w:rsidP="00B016DB">
            <w:pPr>
              <w:snapToGrid w:val="0"/>
              <w:rPr>
                <w:rFonts w:eastAsia="標楷體"/>
              </w:rPr>
            </w:pPr>
            <w:r w:rsidRPr="00743F8D">
              <w:rPr>
                <w:rFonts w:eastAsia="標楷體"/>
              </w:rPr>
              <w:t>Special Topics in Instrumental Analys</w:t>
            </w:r>
            <w:r w:rsidRPr="00743F8D">
              <w:rPr>
                <w:rFonts w:eastAsia="標楷體" w:hint="eastAsia"/>
              </w:rPr>
              <w:t>i</w:t>
            </w:r>
            <w:r w:rsidRPr="00743F8D">
              <w:rPr>
                <w:rFonts w:eastAsia="標楷體"/>
              </w:rPr>
              <w:t>s</w:t>
            </w:r>
          </w:p>
          <w:p w:rsidR="00B016DB" w:rsidRPr="00743F8D" w:rsidRDefault="00B016DB" w:rsidP="00B016DB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食品檢驗技術特論</w:t>
            </w:r>
          </w:p>
          <w:p w:rsidR="00B016DB" w:rsidRPr="00743F8D" w:rsidRDefault="00B016DB" w:rsidP="00B016DB">
            <w:pPr>
              <w:snapToGrid w:val="0"/>
              <w:rPr>
                <w:rFonts w:eastAsia="標楷體"/>
              </w:rPr>
            </w:pPr>
            <w:r w:rsidRPr="00743F8D">
              <w:rPr>
                <w:rFonts w:eastAsia="標楷體"/>
              </w:rPr>
              <w:t>Special Topics in Food Analysis</w:t>
            </w:r>
          </w:p>
          <w:p w:rsidR="00B016DB" w:rsidRPr="00743F8D" w:rsidRDefault="00B016DB" w:rsidP="00B016DB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 w:hint="eastAsia"/>
                <w:szCs w:val="24"/>
              </w:rPr>
              <w:t>機能性食品</w:t>
            </w:r>
          </w:p>
          <w:p w:rsidR="00B016DB" w:rsidRPr="00743F8D" w:rsidRDefault="00B016DB" w:rsidP="00B016DB">
            <w:pPr>
              <w:snapToGrid w:val="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>F</w:t>
            </w:r>
            <w:r w:rsidRPr="00743F8D">
              <w:rPr>
                <w:rFonts w:eastAsia="標楷體"/>
              </w:rPr>
              <w:t>unctional Foods</w:t>
            </w:r>
          </w:p>
          <w:p w:rsidR="00B016DB" w:rsidRPr="00743F8D" w:rsidRDefault="00E47399" w:rsidP="00B016DB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食品產業</w:t>
            </w:r>
            <w:r w:rsidR="00B016DB" w:rsidRPr="00743F8D">
              <w:rPr>
                <w:rFonts w:ascii="Times New Roman"/>
                <w:szCs w:val="24"/>
              </w:rPr>
              <w:t>校外實習</w:t>
            </w:r>
          </w:p>
          <w:p w:rsidR="00B016DB" w:rsidRDefault="00E47399" w:rsidP="00B016DB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F</w:t>
            </w:r>
            <w:r>
              <w:rPr>
                <w:rFonts w:eastAsia="標楷體"/>
              </w:rPr>
              <w:t>ood Industry Internship</w:t>
            </w:r>
          </w:p>
          <w:p w:rsidR="00EF594E" w:rsidRPr="00A53FFC" w:rsidRDefault="00EF594E" w:rsidP="00EF594E">
            <w:pPr>
              <w:pStyle w:val="a7"/>
              <w:spacing w:after="40" w:line="240" w:lineRule="exact"/>
              <w:ind w:left="0"/>
              <w:rPr>
                <w:rFonts w:ascii="Times New Roman"/>
                <w:color w:val="0000CC"/>
                <w:szCs w:val="24"/>
              </w:rPr>
            </w:pPr>
            <w:bookmarkStart w:id="0" w:name="_GoBack"/>
            <w:r w:rsidRPr="00A53FFC">
              <w:rPr>
                <w:rFonts w:ascii="Times New Roman" w:hint="eastAsia"/>
                <w:color w:val="0000CC"/>
                <w:szCs w:val="24"/>
              </w:rPr>
              <w:t>食品產業海外</w:t>
            </w:r>
            <w:r w:rsidRPr="00A53FFC">
              <w:rPr>
                <w:rFonts w:ascii="Times New Roman"/>
                <w:color w:val="0000CC"/>
                <w:szCs w:val="24"/>
              </w:rPr>
              <w:t>校外實習</w:t>
            </w:r>
          </w:p>
          <w:p w:rsidR="00EF594E" w:rsidRPr="00743F8D" w:rsidRDefault="00EF594E" w:rsidP="00EF594E">
            <w:pPr>
              <w:snapToGrid w:val="0"/>
              <w:rPr>
                <w:rFonts w:eastAsia="標楷體"/>
              </w:rPr>
            </w:pPr>
            <w:r w:rsidRPr="00A53FFC">
              <w:rPr>
                <w:rFonts w:eastAsia="標楷體" w:hint="eastAsia"/>
                <w:color w:val="0000CC"/>
              </w:rPr>
              <w:t>F</w:t>
            </w:r>
            <w:r w:rsidRPr="00A53FFC">
              <w:rPr>
                <w:rFonts w:eastAsia="標楷體"/>
                <w:color w:val="0000CC"/>
              </w:rPr>
              <w:t>ood Industry Internship</w:t>
            </w:r>
            <w:r w:rsidRPr="00A53FFC">
              <w:rPr>
                <w:rFonts w:eastAsia="標楷體" w:hint="eastAsia"/>
                <w:color w:val="0000CC"/>
              </w:rPr>
              <w:t xml:space="preserve"> O</w:t>
            </w:r>
            <w:r w:rsidRPr="00A53FFC">
              <w:rPr>
                <w:rFonts w:eastAsia="標楷體"/>
                <w:color w:val="0000CC"/>
              </w:rPr>
              <w:t>versea</w:t>
            </w:r>
            <w:bookmarkEnd w:id="0"/>
          </w:p>
        </w:tc>
        <w:tc>
          <w:tcPr>
            <w:tcW w:w="3190" w:type="dxa"/>
          </w:tcPr>
          <w:p w:rsidR="0050508D" w:rsidRPr="00743F8D" w:rsidRDefault="0050508D" w:rsidP="001C6F9E">
            <w:pPr>
              <w:pStyle w:val="ab"/>
              <w:numPr>
                <w:ilvl w:val="0"/>
                <w:numId w:val="31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lastRenderedPageBreak/>
              <w:t>筆試及</w:t>
            </w:r>
            <w:r w:rsidRPr="00743F8D">
              <w:rPr>
                <w:rFonts w:eastAsia="標楷體" w:hint="eastAsia"/>
              </w:rPr>
              <w:t>/</w:t>
            </w:r>
            <w:r w:rsidRPr="00743F8D">
              <w:rPr>
                <w:rFonts w:eastAsia="標楷體" w:hint="eastAsia"/>
              </w:rPr>
              <w:t>或</w:t>
            </w:r>
            <w:r w:rsidRPr="00743F8D">
              <w:rPr>
                <w:rFonts w:eastAsia="標楷體"/>
              </w:rPr>
              <w:t>口</w:t>
            </w:r>
            <w:r w:rsidRPr="00743F8D">
              <w:rPr>
                <w:rFonts w:eastAsia="標楷體" w:hint="eastAsia"/>
              </w:rPr>
              <w:t>試</w:t>
            </w:r>
          </w:p>
          <w:p w:rsidR="0050508D" w:rsidRPr="00743F8D" w:rsidRDefault="0050508D" w:rsidP="001C6F9E">
            <w:pPr>
              <w:pStyle w:val="ab"/>
              <w:numPr>
                <w:ilvl w:val="0"/>
                <w:numId w:val="32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t>Written and</w:t>
            </w:r>
            <w:r w:rsidRPr="00743F8D">
              <w:rPr>
                <w:rFonts w:eastAsia="標楷體" w:hint="eastAsia"/>
              </w:rPr>
              <w:t>/</w:t>
            </w:r>
            <w:r w:rsidRPr="00743F8D">
              <w:rPr>
                <w:rFonts w:eastAsia="標楷體"/>
              </w:rPr>
              <w:t>or oral examinations</w:t>
            </w:r>
          </w:p>
          <w:p w:rsidR="0050508D" w:rsidRPr="00743F8D" w:rsidRDefault="0050508D" w:rsidP="001C6F9E">
            <w:pPr>
              <w:pStyle w:val="ab"/>
              <w:numPr>
                <w:ilvl w:val="0"/>
                <w:numId w:val="32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lastRenderedPageBreak/>
              <w:t>口頭發表</w:t>
            </w:r>
          </w:p>
          <w:p w:rsidR="0050508D" w:rsidRPr="00743F8D" w:rsidRDefault="0050508D" w:rsidP="001C6F9E">
            <w:pPr>
              <w:pStyle w:val="ab"/>
              <w:numPr>
                <w:ilvl w:val="0"/>
                <w:numId w:val="33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t>Oral presentation</w:t>
            </w:r>
          </w:p>
          <w:p w:rsidR="0050508D" w:rsidRPr="00743F8D" w:rsidRDefault="0050508D" w:rsidP="001C6F9E">
            <w:pPr>
              <w:pStyle w:val="ab"/>
              <w:numPr>
                <w:ilvl w:val="0"/>
                <w:numId w:val="33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>撰寫報告</w:t>
            </w:r>
          </w:p>
          <w:p w:rsidR="0050508D" w:rsidRPr="00743F8D" w:rsidRDefault="0050508D" w:rsidP="001C6F9E">
            <w:pPr>
              <w:pStyle w:val="ab"/>
              <w:numPr>
                <w:ilvl w:val="0"/>
                <w:numId w:val="34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>Written report</w:t>
            </w:r>
          </w:p>
        </w:tc>
      </w:tr>
      <w:tr w:rsidR="00743F8D" w:rsidRPr="00743F8D" w:rsidTr="00D20D8F">
        <w:trPr>
          <w:trHeight w:val="2825"/>
        </w:trPr>
        <w:tc>
          <w:tcPr>
            <w:tcW w:w="3441" w:type="dxa"/>
            <w:vMerge/>
          </w:tcPr>
          <w:p w:rsidR="0050508D" w:rsidRPr="00743F8D" w:rsidRDefault="0050508D" w:rsidP="0050508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595" w:type="dxa"/>
            <w:vMerge/>
          </w:tcPr>
          <w:p w:rsidR="0050508D" w:rsidRPr="00743F8D" w:rsidRDefault="0050508D" w:rsidP="0050508D">
            <w:pPr>
              <w:snapToGrid w:val="0"/>
              <w:rPr>
                <w:rFonts w:eastAsia="標楷體"/>
              </w:rPr>
            </w:pPr>
          </w:p>
        </w:tc>
        <w:tc>
          <w:tcPr>
            <w:tcW w:w="3574" w:type="dxa"/>
          </w:tcPr>
          <w:p w:rsidR="0050508D" w:rsidRPr="00743F8D" w:rsidRDefault="00922579" w:rsidP="0050508D">
            <w:pPr>
              <w:pStyle w:val="ab"/>
              <w:numPr>
                <w:ilvl w:val="0"/>
                <w:numId w:val="22"/>
              </w:numPr>
              <w:ind w:leftChars="0" w:left="360" w:hangingChars="150" w:hanging="360"/>
              <w:rPr>
                <w:rFonts w:eastAsia="標楷體"/>
                <w:b/>
              </w:rPr>
            </w:pPr>
            <w:r w:rsidRPr="00743F8D">
              <w:rPr>
                <w:rFonts w:eastAsia="標楷體" w:hint="eastAsia"/>
                <w:b/>
              </w:rPr>
              <w:t>食品加工</w:t>
            </w:r>
            <w:r w:rsidR="0050508D" w:rsidRPr="00743F8D">
              <w:rPr>
                <w:rFonts w:eastAsia="標楷體" w:hint="eastAsia"/>
                <w:b/>
              </w:rPr>
              <w:t>作業</w:t>
            </w:r>
            <w:r w:rsidRPr="00743F8D">
              <w:rPr>
                <w:rFonts w:eastAsia="標楷體" w:hint="eastAsia"/>
                <w:b/>
              </w:rPr>
              <w:t>能力</w:t>
            </w:r>
          </w:p>
          <w:p w:rsidR="0050508D" w:rsidRPr="00743F8D" w:rsidRDefault="0050508D" w:rsidP="0050508D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全球食品科技與產業特論</w:t>
            </w:r>
          </w:p>
          <w:p w:rsidR="0050508D" w:rsidRPr="00743F8D" w:rsidRDefault="0050508D" w:rsidP="0050508D">
            <w:pPr>
              <w:pStyle w:val="a7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>Special Topics in Global Food Technology and Industry</w:t>
            </w:r>
          </w:p>
          <w:p w:rsidR="00922579" w:rsidRPr="00743F8D" w:rsidRDefault="00922579" w:rsidP="00922579">
            <w:pPr>
              <w:pStyle w:val="a9"/>
              <w:spacing w:before="40" w:line="240" w:lineRule="exact"/>
              <w:ind w:left="0"/>
              <w:rPr>
                <w:rFonts w:ascii="Times New Roman" w:eastAsia="標楷體"/>
                <w:sz w:val="24"/>
                <w:szCs w:val="24"/>
              </w:rPr>
            </w:pPr>
            <w:r w:rsidRPr="00743F8D">
              <w:rPr>
                <w:rFonts w:ascii="Times New Roman" w:eastAsia="標楷體" w:hint="eastAsia"/>
                <w:sz w:val="24"/>
                <w:szCs w:val="24"/>
              </w:rPr>
              <w:t>食品加工特論與實習</w:t>
            </w:r>
          </w:p>
          <w:p w:rsidR="00922579" w:rsidRPr="00743F8D" w:rsidRDefault="00922579" w:rsidP="00922579">
            <w:pPr>
              <w:pStyle w:val="a7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 w:hint="eastAsia"/>
                <w:szCs w:val="24"/>
              </w:rPr>
              <w:t>Special Topics and Practice of Food Processing</w:t>
            </w:r>
          </w:p>
          <w:p w:rsidR="00B016DB" w:rsidRPr="00743F8D" w:rsidRDefault="00B016DB" w:rsidP="00B016DB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食品工程特論</w:t>
            </w:r>
          </w:p>
          <w:p w:rsidR="00B016DB" w:rsidRPr="00743F8D" w:rsidRDefault="00B016DB" w:rsidP="00B016DB">
            <w:pPr>
              <w:pStyle w:val="a7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</w:rPr>
              <w:t xml:space="preserve">Special Topics in Food </w:t>
            </w:r>
            <w:r w:rsidRPr="00743F8D">
              <w:rPr>
                <w:rFonts w:ascii="Times New Roman"/>
              </w:rPr>
              <w:lastRenderedPageBreak/>
              <w:t>Engineering</w:t>
            </w:r>
          </w:p>
          <w:p w:rsidR="00B016DB" w:rsidRPr="00743F8D" w:rsidRDefault="00B016DB" w:rsidP="00B016DB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全球食品行銷特論</w:t>
            </w:r>
          </w:p>
          <w:p w:rsidR="00B016DB" w:rsidRPr="00743F8D" w:rsidRDefault="00B016DB" w:rsidP="00B016DB">
            <w:pPr>
              <w:pStyle w:val="a7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>Special Topics in Global Food Marketing</w:t>
            </w:r>
          </w:p>
          <w:p w:rsidR="00B016DB" w:rsidRPr="00743F8D" w:rsidRDefault="00B016DB" w:rsidP="00B016DB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 w:hint="eastAsia"/>
                <w:szCs w:val="24"/>
              </w:rPr>
              <w:t>乳品加工特論</w:t>
            </w:r>
          </w:p>
          <w:p w:rsidR="00B016DB" w:rsidRPr="00743F8D" w:rsidRDefault="00B016DB" w:rsidP="00B016DB">
            <w:pPr>
              <w:pStyle w:val="a7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>Special Topics on Milk Products Processing</w:t>
            </w:r>
          </w:p>
          <w:p w:rsidR="00B016DB" w:rsidRPr="00743F8D" w:rsidRDefault="00B016DB" w:rsidP="00B016DB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 w:hint="eastAsia"/>
                <w:szCs w:val="24"/>
              </w:rPr>
              <w:t>肉品加工特論</w:t>
            </w:r>
          </w:p>
          <w:p w:rsidR="00B016DB" w:rsidRPr="00743F8D" w:rsidRDefault="00B016DB" w:rsidP="00B016DB">
            <w:pPr>
              <w:pStyle w:val="a7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>Special Topics on Meat Products Processing</w:t>
            </w:r>
          </w:p>
          <w:p w:rsidR="00B016DB" w:rsidRPr="00743F8D" w:rsidRDefault="00B016DB" w:rsidP="00B016DB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 w:hint="eastAsia"/>
                <w:szCs w:val="24"/>
              </w:rPr>
              <w:t>蛋品加工特論</w:t>
            </w:r>
          </w:p>
          <w:p w:rsidR="00B016DB" w:rsidRPr="00743F8D" w:rsidRDefault="00B016DB" w:rsidP="00B016DB">
            <w:pPr>
              <w:pStyle w:val="a7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 xml:space="preserve">Special Topics on </w:t>
            </w:r>
            <w:r w:rsidRPr="00743F8D">
              <w:rPr>
                <w:rFonts w:ascii="Times New Roman" w:hint="eastAsia"/>
              </w:rPr>
              <w:t>E</w:t>
            </w:r>
            <w:r w:rsidRPr="00743F8D">
              <w:rPr>
                <w:rFonts w:ascii="Times New Roman"/>
              </w:rPr>
              <w:t>gg Products Processing</w:t>
            </w:r>
          </w:p>
          <w:p w:rsidR="00B016DB" w:rsidRPr="00743F8D" w:rsidRDefault="00B016DB" w:rsidP="00B016DB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最適化在食品科技之應用</w:t>
            </w:r>
          </w:p>
          <w:p w:rsidR="00B016DB" w:rsidRPr="00743F8D" w:rsidRDefault="00B016DB" w:rsidP="00B016DB">
            <w:pPr>
              <w:pStyle w:val="a7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>Optimization in Food Science and Technology</w:t>
            </w:r>
          </w:p>
          <w:p w:rsidR="00B016DB" w:rsidRPr="00743F8D" w:rsidRDefault="00B016DB" w:rsidP="00B016DB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實驗設計</w:t>
            </w:r>
          </w:p>
          <w:p w:rsidR="00B016DB" w:rsidRPr="00743F8D" w:rsidRDefault="00B016DB" w:rsidP="00B016DB">
            <w:pPr>
              <w:pStyle w:val="a7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>Experimental Design</w:t>
            </w:r>
          </w:p>
          <w:p w:rsidR="00B016DB" w:rsidRPr="00743F8D" w:rsidRDefault="00B016DB" w:rsidP="00B016DB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 w:hint="eastAsia"/>
                <w:szCs w:val="24"/>
              </w:rPr>
              <w:t>食品經營特論</w:t>
            </w:r>
          </w:p>
          <w:p w:rsidR="00B016DB" w:rsidRPr="00743F8D" w:rsidRDefault="00B016DB" w:rsidP="00B016DB">
            <w:pPr>
              <w:pStyle w:val="a7"/>
              <w:ind w:left="0"/>
              <w:rPr>
                <w:rFonts w:ascii="Times New Roman"/>
              </w:rPr>
            </w:pPr>
            <w:r w:rsidRPr="00743F8D">
              <w:rPr>
                <w:rFonts w:ascii="Times New Roman"/>
              </w:rPr>
              <w:t>Special Topics in Management and Administration of Food</w:t>
            </w:r>
          </w:p>
          <w:p w:rsidR="001C6F9E" w:rsidRPr="00743F8D" w:rsidRDefault="001C6F9E" w:rsidP="001C6F9E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 w:hint="eastAsia"/>
                <w:szCs w:val="24"/>
              </w:rPr>
              <w:t>食品經營專題</w:t>
            </w:r>
          </w:p>
          <w:p w:rsidR="00B016DB" w:rsidRPr="00743F8D" w:rsidRDefault="001C6F9E" w:rsidP="001C6F9E">
            <w:pPr>
              <w:pStyle w:val="a7"/>
              <w:ind w:left="0"/>
            </w:pPr>
            <w:r w:rsidRPr="00743F8D">
              <w:rPr>
                <w:rFonts w:ascii="Times New Roman"/>
              </w:rPr>
              <w:t>Seminar on Food Business Management</w:t>
            </w:r>
          </w:p>
        </w:tc>
        <w:tc>
          <w:tcPr>
            <w:tcW w:w="3190" w:type="dxa"/>
          </w:tcPr>
          <w:p w:rsidR="0050508D" w:rsidRPr="00743F8D" w:rsidRDefault="0050508D" w:rsidP="001C6F9E">
            <w:pPr>
              <w:pStyle w:val="ab"/>
              <w:numPr>
                <w:ilvl w:val="0"/>
                <w:numId w:val="27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lastRenderedPageBreak/>
              <w:t>筆試及</w:t>
            </w:r>
            <w:r w:rsidRPr="00743F8D">
              <w:rPr>
                <w:rFonts w:eastAsia="標楷體" w:hint="eastAsia"/>
              </w:rPr>
              <w:t>/</w:t>
            </w:r>
            <w:r w:rsidRPr="00743F8D">
              <w:rPr>
                <w:rFonts w:eastAsia="標楷體" w:hint="eastAsia"/>
              </w:rPr>
              <w:t>或</w:t>
            </w:r>
            <w:r w:rsidRPr="00743F8D">
              <w:rPr>
                <w:rFonts w:eastAsia="標楷體"/>
              </w:rPr>
              <w:t>口</w:t>
            </w:r>
            <w:r w:rsidRPr="00743F8D">
              <w:rPr>
                <w:rFonts w:eastAsia="標楷體" w:hint="eastAsia"/>
              </w:rPr>
              <w:t>試</w:t>
            </w:r>
          </w:p>
          <w:p w:rsidR="0050508D" w:rsidRPr="00743F8D" w:rsidRDefault="0050508D" w:rsidP="001C6F9E">
            <w:pPr>
              <w:pStyle w:val="ab"/>
              <w:numPr>
                <w:ilvl w:val="0"/>
                <w:numId w:val="28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t>Written and</w:t>
            </w:r>
            <w:r w:rsidRPr="00743F8D">
              <w:rPr>
                <w:rFonts w:eastAsia="標楷體" w:hint="eastAsia"/>
              </w:rPr>
              <w:t>/</w:t>
            </w:r>
            <w:r w:rsidRPr="00743F8D">
              <w:rPr>
                <w:rFonts w:eastAsia="標楷體"/>
              </w:rPr>
              <w:t>or oral examinations</w:t>
            </w:r>
          </w:p>
          <w:p w:rsidR="0050508D" w:rsidRPr="00743F8D" w:rsidRDefault="0050508D" w:rsidP="001C6F9E">
            <w:pPr>
              <w:pStyle w:val="ab"/>
              <w:numPr>
                <w:ilvl w:val="0"/>
                <w:numId w:val="28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t>口頭發表</w:t>
            </w:r>
          </w:p>
          <w:p w:rsidR="0050508D" w:rsidRPr="00743F8D" w:rsidRDefault="0050508D" w:rsidP="001C6F9E">
            <w:pPr>
              <w:pStyle w:val="ab"/>
              <w:numPr>
                <w:ilvl w:val="0"/>
                <w:numId w:val="29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t>Oral presentation</w:t>
            </w:r>
          </w:p>
          <w:p w:rsidR="0050508D" w:rsidRPr="00743F8D" w:rsidRDefault="0050508D" w:rsidP="001C6F9E">
            <w:pPr>
              <w:pStyle w:val="ab"/>
              <w:numPr>
                <w:ilvl w:val="0"/>
                <w:numId w:val="29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>撰寫報告</w:t>
            </w:r>
          </w:p>
          <w:p w:rsidR="0050508D" w:rsidRPr="00743F8D" w:rsidRDefault="0050508D" w:rsidP="001C6F9E">
            <w:pPr>
              <w:pStyle w:val="ab"/>
              <w:numPr>
                <w:ilvl w:val="0"/>
                <w:numId w:val="30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>Written report</w:t>
            </w:r>
          </w:p>
        </w:tc>
      </w:tr>
      <w:tr w:rsidR="00743F8D" w:rsidRPr="00743F8D" w:rsidTr="000D4466">
        <w:trPr>
          <w:trHeight w:val="3531"/>
        </w:trPr>
        <w:tc>
          <w:tcPr>
            <w:tcW w:w="3441" w:type="dxa"/>
          </w:tcPr>
          <w:p w:rsidR="008B7197" w:rsidRPr="00743F8D" w:rsidRDefault="008B7197" w:rsidP="000D4466">
            <w:pPr>
              <w:pStyle w:val="ab"/>
              <w:numPr>
                <w:ilvl w:val="0"/>
                <w:numId w:val="20"/>
              </w:numPr>
              <w:snapToGrid w:val="0"/>
              <w:ind w:leftChars="0" w:left="240" w:hangingChars="100" w:hanging="240"/>
              <w:jc w:val="both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lastRenderedPageBreak/>
              <w:t>具有撰寫</w:t>
            </w:r>
            <w:r w:rsidR="00935A0D" w:rsidRPr="00743F8D">
              <w:rPr>
                <w:rFonts w:eastAsia="標楷體" w:hint="eastAsia"/>
              </w:rPr>
              <w:t>與</w:t>
            </w:r>
            <w:r w:rsidR="000D4466" w:rsidRPr="00743F8D">
              <w:rPr>
                <w:rFonts w:eastAsia="標楷體" w:hint="eastAsia"/>
              </w:rPr>
              <w:t>發表</w:t>
            </w:r>
            <w:r w:rsidR="00935A0D" w:rsidRPr="00743F8D">
              <w:rPr>
                <w:rFonts w:eastAsia="標楷體" w:hint="eastAsia"/>
              </w:rPr>
              <w:t>科學研究成果</w:t>
            </w:r>
            <w:r w:rsidR="000D4466" w:rsidRPr="00743F8D">
              <w:rPr>
                <w:rFonts w:eastAsia="標楷體" w:hint="eastAsia"/>
              </w:rPr>
              <w:t>與論文之能力</w:t>
            </w:r>
          </w:p>
          <w:p w:rsidR="000D4466" w:rsidRPr="00743F8D" w:rsidRDefault="000D4466" w:rsidP="000D4466">
            <w:pPr>
              <w:pStyle w:val="ab"/>
              <w:numPr>
                <w:ilvl w:val="0"/>
                <w:numId w:val="21"/>
              </w:numPr>
              <w:snapToGrid w:val="0"/>
              <w:ind w:leftChars="0" w:left="280" w:hangingChars="100" w:hanging="280"/>
              <w:rPr>
                <w:rFonts w:eastAsia="標楷體"/>
              </w:rPr>
            </w:pPr>
            <w:r w:rsidRPr="00743F8D">
              <w:rPr>
                <w:rFonts w:eastAsia="標楷體"/>
                <w:sz w:val="28"/>
                <w:szCs w:val="28"/>
              </w:rPr>
              <w:t>Capable of writing</w:t>
            </w:r>
            <w:r w:rsidRPr="00743F8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43F8D">
              <w:rPr>
                <w:rFonts w:eastAsia="標楷體"/>
                <w:sz w:val="28"/>
                <w:szCs w:val="28"/>
              </w:rPr>
              <w:t>and presenting scientific</w:t>
            </w:r>
            <w:r w:rsidRPr="00743F8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43F8D">
              <w:rPr>
                <w:rFonts w:eastAsia="標楷體"/>
                <w:sz w:val="28"/>
                <w:szCs w:val="28"/>
              </w:rPr>
              <w:t>research results and thesis</w:t>
            </w:r>
          </w:p>
        </w:tc>
        <w:tc>
          <w:tcPr>
            <w:tcW w:w="3595" w:type="dxa"/>
          </w:tcPr>
          <w:p w:rsidR="008B7197" w:rsidRPr="00743F8D" w:rsidRDefault="00840587" w:rsidP="00545935">
            <w:pPr>
              <w:snapToGrid w:val="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>科學研究</w:t>
            </w:r>
            <w:r w:rsidR="008B7197" w:rsidRPr="00743F8D">
              <w:rPr>
                <w:rFonts w:eastAsia="標楷體" w:hint="eastAsia"/>
              </w:rPr>
              <w:t>報告撰寫</w:t>
            </w:r>
            <w:r w:rsidR="00935A0D" w:rsidRPr="00743F8D">
              <w:rPr>
                <w:rFonts w:eastAsia="標楷體" w:hint="eastAsia"/>
              </w:rPr>
              <w:t>與</w:t>
            </w:r>
            <w:r w:rsidR="000D4466" w:rsidRPr="00743F8D">
              <w:rPr>
                <w:rFonts w:eastAsia="標楷體" w:hint="eastAsia"/>
              </w:rPr>
              <w:t>發表</w:t>
            </w:r>
            <w:r w:rsidRPr="00743F8D">
              <w:rPr>
                <w:rFonts w:eastAsia="標楷體" w:hint="eastAsia"/>
              </w:rPr>
              <w:t>能力</w:t>
            </w:r>
          </w:p>
        </w:tc>
        <w:tc>
          <w:tcPr>
            <w:tcW w:w="3574" w:type="dxa"/>
          </w:tcPr>
          <w:p w:rsidR="005F5747" w:rsidRPr="00743F8D" w:rsidRDefault="005F5747" w:rsidP="005F5747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專題討論</w:t>
            </w:r>
          </w:p>
          <w:p w:rsidR="005F5747" w:rsidRPr="00743F8D" w:rsidRDefault="005F5747" w:rsidP="005F5747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</w:rPr>
              <w:t>Seminar</w:t>
            </w:r>
          </w:p>
          <w:p w:rsidR="00545935" w:rsidRPr="00743F8D" w:rsidRDefault="00545935" w:rsidP="00545935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食品科技研究法</w:t>
            </w:r>
          </w:p>
          <w:p w:rsidR="00545935" w:rsidRPr="00743F8D" w:rsidRDefault="00545935" w:rsidP="00545935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</w:rPr>
              <w:t>Methodology for Food Research</w:t>
            </w:r>
          </w:p>
          <w:p w:rsidR="00545935" w:rsidRPr="00743F8D" w:rsidRDefault="00545935" w:rsidP="00545935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碩士論文</w:t>
            </w:r>
          </w:p>
          <w:p w:rsidR="008B7197" w:rsidRPr="00743F8D" w:rsidRDefault="00545935" w:rsidP="00545935">
            <w:pPr>
              <w:spacing w:line="240" w:lineRule="exact"/>
              <w:rPr>
                <w:rFonts w:eastAsia="標楷體"/>
              </w:rPr>
            </w:pPr>
            <w:r w:rsidRPr="00743F8D">
              <w:rPr>
                <w:rFonts w:eastAsia="標楷體"/>
              </w:rPr>
              <w:t>Thesis</w:t>
            </w:r>
          </w:p>
          <w:p w:rsidR="005F5747" w:rsidRPr="00743F8D" w:rsidRDefault="005F5747" w:rsidP="005F5747">
            <w:pPr>
              <w:pStyle w:val="a7"/>
              <w:spacing w:after="40" w:line="240" w:lineRule="exact"/>
              <w:ind w:left="0"/>
              <w:rPr>
                <w:rFonts w:ascii="Times New Roman"/>
              </w:rPr>
            </w:pPr>
            <w:r w:rsidRPr="00743F8D">
              <w:rPr>
                <w:rFonts w:ascii="Times New Roman" w:hint="eastAsia"/>
              </w:rPr>
              <w:t>食品科學專技英文</w:t>
            </w:r>
            <w:r w:rsidRPr="00743F8D">
              <w:rPr>
                <w:rFonts w:ascii="Times New Roman" w:hint="eastAsia"/>
              </w:rPr>
              <w:t>(1)</w:t>
            </w:r>
          </w:p>
          <w:p w:rsidR="005F5747" w:rsidRPr="00743F8D" w:rsidRDefault="005F5747" w:rsidP="005F5747">
            <w:pPr>
              <w:spacing w:line="240" w:lineRule="exact"/>
              <w:rPr>
                <w:rFonts w:eastAsia="標楷體"/>
              </w:rPr>
            </w:pPr>
            <w:r w:rsidRPr="00743F8D">
              <w:rPr>
                <w:rFonts w:eastAsia="標楷體"/>
              </w:rPr>
              <w:t>Scientific English in Writing</w:t>
            </w:r>
            <w:r w:rsidR="00E63F39" w:rsidRPr="00743F8D">
              <w:rPr>
                <w:rFonts w:eastAsia="標楷體" w:hint="eastAsia"/>
              </w:rPr>
              <w:t xml:space="preserve"> </w:t>
            </w:r>
            <w:r w:rsidRPr="00743F8D">
              <w:rPr>
                <w:rFonts w:eastAsia="標楷體" w:hint="eastAsia"/>
              </w:rPr>
              <w:t>(1)</w:t>
            </w:r>
          </w:p>
          <w:p w:rsidR="005F5747" w:rsidRPr="00743F8D" w:rsidRDefault="005F5747" w:rsidP="005F5747">
            <w:pPr>
              <w:pStyle w:val="a7"/>
              <w:spacing w:after="40" w:line="240" w:lineRule="exact"/>
              <w:ind w:left="0"/>
              <w:rPr>
                <w:rFonts w:ascii="Times New Roman"/>
              </w:rPr>
            </w:pPr>
            <w:r w:rsidRPr="00743F8D">
              <w:rPr>
                <w:rFonts w:ascii="Times New Roman" w:hint="eastAsia"/>
              </w:rPr>
              <w:t>食品科學專技英文</w:t>
            </w:r>
            <w:r w:rsidRPr="00743F8D">
              <w:rPr>
                <w:rFonts w:ascii="Times New Roman" w:hint="eastAsia"/>
              </w:rPr>
              <w:t>(2)</w:t>
            </w:r>
          </w:p>
          <w:p w:rsidR="005F5747" w:rsidRPr="00743F8D" w:rsidRDefault="005F5747" w:rsidP="005F5747">
            <w:pPr>
              <w:spacing w:line="240" w:lineRule="exact"/>
              <w:rPr>
                <w:rFonts w:eastAsia="標楷體"/>
              </w:rPr>
            </w:pPr>
            <w:r w:rsidRPr="00743F8D">
              <w:rPr>
                <w:rFonts w:eastAsia="標楷體"/>
              </w:rPr>
              <w:t>Scientific English in Writing</w:t>
            </w:r>
            <w:r w:rsidR="00E63F39" w:rsidRPr="00743F8D">
              <w:rPr>
                <w:rFonts w:eastAsia="標楷體" w:hint="eastAsia"/>
              </w:rPr>
              <w:t xml:space="preserve"> </w:t>
            </w:r>
            <w:r w:rsidRPr="00743F8D">
              <w:rPr>
                <w:rFonts w:eastAsia="標楷體" w:hint="eastAsia"/>
              </w:rPr>
              <w:t>(2)</w:t>
            </w:r>
          </w:p>
          <w:p w:rsidR="005F5747" w:rsidRPr="00743F8D" w:rsidRDefault="005F5747" w:rsidP="005F5747">
            <w:pPr>
              <w:pStyle w:val="a7"/>
              <w:spacing w:after="40" w:line="240" w:lineRule="exact"/>
              <w:ind w:left="0"/>
              <w:rPr>
                <w:rFonts w:ascii="Times New Roman"/>
                <w:szCs w:val="24"/>
              </w:rPr>
            </w:pPr>
            <w:r w:rsidRPr="00743F8D">
              <w:rPr>
                <w:rFonts w:ascii="Times New Roman"/>
                <w:szCs w:val="24"/>
              </w:rPr>
              <w:t>個別指導研習</w:t>
            </w:r>
          </w:p>
          <w:p w:rsidR="005F5747" w:rsidRPr="00743F8D" w:rsidRDefault="00C33E6A" w:rsidP="005F5747">
            <w:pPr>
              <w:spacing w:line="240" w:lineRule="exact"/>
              <w:rPr>
                <w:rFonts w:eastAsia="標楷體"/>
              </w:rPr>
            </w:pPr>
            <w:r w:rsidRPr="00743F8D">
              <w:rPr>
                <w:rFonts w:eastAsia="標楷體"/>
              </w:rPr>
              <w:t>Independent Study</w:t>
            </w:r>
          </w:p>
        </w:tc>
        <w:tc>
          <w:tcPr>
            <w:tcW w:w="3190" w:type="dxa"/>
          </w:tcPr>
          <w:p w:rsidR="008B7197" w:rsidRPr="00743F8D" w:rsidRDefault="008B7197" w:rsidP="001C6F9E">
            <w:pPr>
              <w:pStyle w:val="ab"/>
              <w:numPr>
                <w:ilvl w:val="0"/>
                <w:numId w:val="23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t>筆試及</w:t>
            </w:r>
            <w:r w:rsidR="00545935" w:rsidRPr="00743F8D">
              <w:rPr>
                <w:rFonts w:eastAsia="標楷體" w:hint="eastAsia"/>
              </w:rPr>
              <w:t>/</w:t>
            </w:r>
            <w:r w:rsidR="00545935" w:rsidRPr="00743F8D">
              <w:rPr>
                <w:rFonts w:eastAsia="標楷體" w:hint="eastAsia"/>
              </w:rPr>
              <w:t>或</w:t>
            </w:r>
            <w:r w:rsidRPr="00743F8D">
              <w:rPr>
                <w:rFonts w:eastAsia="標楷體"/>
              </w:rPr>
              <w:t>口</w:t>
            </w:r>
            <w:r w:rsidR="00545935" w:rsidRPr="00743F8D">
              <w:rPr>
                <w:rFonts w:eastAsia="標楷體" w:hint="eastAsia"/>
              </w:rPr>
              <w:t>試</w:t>
            </w:r>
          </w:p>
          <w:p w:rsidR="008B7197" w:rsidRPr="00743F8D" w:rsidRDefault="008B7197" w:rsidP="001C6F9E">
            <w:pPr>
              <w:pStyle w:val="ab"/>
              <w:numPr>
                <w:ilvl w:val="0"/>
                <w:numId w:val="24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t>Written and</w:t>
            </w:r>
            <w:r w:rsidR="00545935" w:rsidRPr="00743F8D">
              <w:rPr>
                <w:rFonts w:eastAsia="標楷體" w:hint="eastAsia"/>
              </w:rPr>
              <w:t>/</w:t>
            </w:r>
            <w:r w:rsidR="00545935" w:rsidRPr="00743F8D">
              <w:rPr>
                <w:rFonts w:eastAsia="標楷體"/>
              </w:rPr>
              <w:t>or o</w:t>
            </w:r>
            <w:r w:rsidRPr="00743F8D">
              <w:rPr>
                <w:rFonts w:eastAsia="標楷體"/>
              </w:rPr>
              <w:t>ral examinations</w:t>
            </w:r>
          </w:p>
          <w:p w:rsidR="008B7197" w:rsidRPr="00743F8D" w:rsidRDefault="008B7197" w:rsidP="001C6F9E">
            <w:pPr>
              <w:pStyle w:val="ab"/>
              <w:numPr>
                <w:ilvl w:val="0"/>
                <w:numId w:val="24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t>口頭發表</w:t>
            </w:r>
          </w:p>
          <w:p w:rsidR="008B7197" w:rsidRPr="00743F8D" w:rsidRDefault="00545935" w:rsidP="001C6F9E">
            <w:pPr>
              <w:pStyle w:val="ab"/>
              <w:numPr>
                <w:ilvl w:val="0"/>
                <w:numId w:val="25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/>
              </w:rPr>
              <w:t>Oral presentation</w:t>
            </w:r>
          </w:p>
          <w:p w:rsidR="008B7197" w:rsidRPr="00743F8D" w:rsidRDefault="008B7197" w:rsidP="001C6F9E">
            <w:pPr>
              <w:pStyle w:val="ab"/>
              <w:numPr>
                <w:ilvl w:val="0"/>
                <w:numId w:val="25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>撰寫報告</w:t>
            </w:r>
          </w:p>
          <w:p w:rsidR="008B7197" w:rsidRPr="00743F8D" w:rsidRDefault="00545935" w:rsidP="001C6F9E">
            <w:pPr>
              <w:pStyle w:val="ab"/>
              <w:numPr>
                <w:ilvl w:val="0"/>
                <w:numId w:val="26"/>
              </w:numPr>
              <w:snapToGrid w:val="0"/>
              <w:ind w:leftChars="0" w:left="240" w:hangingChars="100" w:hanging="240"/>
              <w:rPr>
                <w:rFonts w:eastAsia="標楷體"/>
              </w:rPr>
            </w:pPr>
            <w:r w:rsidRPr="00743F8D">
              <w:rPr>
                <w:rFonts w:eastAsia="標楷體" w:hint="eastAsia"/>
              </w:rPr>
              <w:t>Written report</w:t>
            </w:r>
          </w:p>
        </w:tc>
      </w:tr>
    </w:tbl>
    <w:p w:rsidR="008B7197" w:rsidRPr="00743F8D" w:rsidRDefault="008B7197" w:rsidP="008B7197">
      <w:pPr>
        <w:spacing w:line="0" w:lineRule="atLeast"/>
        <w:jc w:val="center"/>
        <w:rPr>
          <w:rFonts w:eastAsia="標楷體" w:hAnsi="標楷體"/>
          <w:b/>
          <w:bCs/>
          <w:sz w:val="32"/>
          <w:szCs w:val="32"/>
        </w:rPr>
      </w:pPr>
    </w:p>
    <w:sectPr w:rsidR="008B7197" w:rsidRPr="00743F8D" w:rsidSect="0079576C">
      <w:footerReference w:type="default" r:id="rId9"/>
      <w:pgSz w:w="16838" w:h="11906" w:orient="landscape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91" w:rsidRDefault="00921091" w:rsidP="00777034">
      <w:r>
        <w:separator/>
      </w:r>
    </w:p>
  </w:endnote>
  <w:endnote w:type="continuationSeparator" w:id="0">
    <w:p w:rsidR="00921091" w:rsidRDefault="00921091" w:rsidP="007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774845"/>
      <w:docPartObj>
        <w:docPartGallery w:val="Page Numbers (Bottom of Page)"/>
        <w:docPartUnique/>
      </w:docPartObj>
    </w:sdtPr>
    <w:sdtEndPr/>
    <w:sdtContent>
      <w:p w:rsidR="00B77847" w:rsidRDefault="00B778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FFC" w:rsidRPr="00A53FFC">
          <w:rPr>
            <w:noProof/>
            <w:lang w:val="zh-TW"/>
          </w:rPr>
          <w:t>26</w:t>
        </w:r>
        <w:r>
          <w:fldChar w:fldCharType="end"/>
        </w:r>
      </w:p>
    </w:sdtContent>
  </w:sdt>
  <w:p w:rsidR="004C71F8" w:rsidRDefault="004C71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91" w:rsidRDefault="00921091" w:rsidP="00777034">
      <w:r>
        <w:separator/>
      </w:r>
    </w:p>
  </w:footnote>
  <w:footnote w:type="continuationSeparator" w:id="0">
    <w:p w:rsidR="00921091" w:rsidRDefault="00921091" w:rsidP="00777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593"/>
    <w:multiLevelType w:val="hybridMultilevel"/>
    <w:tmpl w:val="169E25B6"/>
    <w:lvl w:ilvl="0" w:tplc="CE18FCA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B11CA4"/>
    <w:multiLevelType w:val="hybridMultilevel"/>
    <w:tmpl w:val="DA546B82"/>
    <w:lvl w:ilvl="0" w:tplc="0A28F1B0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593C45"/>
    <w:multiLevelType w:val="hybridMultilevel"/>
    <w:tmpl w:val="0CAED402"/>
    <w:lvl w:ilvl="0" w:tplc="C136C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EC3946"/>
    <w:multiLevelType w:val="hybridMultilevel"/>
    <w:tmpl w:val="46D0F2CE"/>
    <w:lvl w:ilvl="0" w:tplc="6ED2D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0442FD"/>
    <w:multiLevelType w:val="hybridMultilevel"/>
    <w:tmpl w:val="BDD8A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1442D8"/>
    <w:multiLevelType w:val="hybridMultilevel"/>
    <w:tmpl w:val="169E25B6"/>
    <w:lvl w:ilvl="0" w:tplc="CE18FCA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A56163"/>
    <w:multiLevelType w:val="hybridMultilevel"/>
    <w:tmpl w:val="169E25B6"/>
    <w:lvl w:ilvl="0" w:tplc="CE18FCA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F57B27"/>
    <w:multiLevelType w:val="hybridMultilevel"/>
    <w:tmpl w:val="BDD8A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AB0F4C"/>
    <w:multiLevelType w:val="hybridMultilevel"/>
    <w:tmpl w:val="7FB4C12C"/>
    <w:lvl w:ilvl="0" w:tplc="F89C25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3C1990"/>
    <w:multiLevelType w:val="hybridMultilevel"/>
    <w:tmpl w:val="E092F9AE"/>
    <w:lvl w:ilvl="0" w:tplc="82FA3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5C773E"/>
    <w:multiLevelType w:val="hybridMultilevel"/>
    <w:tmpl w:val="BDD8A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3B07C2"/>
    <w:multiLevelType w:val="hybridMultilevel"/>
    <w:tmpl w:val="8DC67C24"/>
    <w:lvl w:ilvl="0" w:tplc="97842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A869C0"/>
    <w:multiLevelType w:val="hybridMultilevel"/>
    <w:tmpl w:val="169E25B6"/>
    <w:lvl w:ilvl="0" w:tplc="CE18FCA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F73F59"/>
    <w:multiLevelType w:val="hybridMultilevel"/>
    <w:tmpl w:val="DA546B82"/>
    <w:lvl w:ilvl="0" w:tplc="0A28F1B0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A05A64"/>
    <w:multiLevelType w:val="hybridMultilevel"/>
    <w:tmpl w:val="BDD8A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045366"/>
    <w:multiLevelType w:val="hybridMultilevel"/>
    <w:tmpl w:val="EC5C3D5E"/>
    <w:lvl w:ilvl="0" w:tplc="17F0A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2F26EF"/>
    <w:multiLevelType w:val="hybridMultilevel"/>
    <w:tmpl w:val="6CE85B6C"/>
    <w:lvl w:ilvl="0" w:tplc="B9BAA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CB7B0D"/>
    <w:multiLevelType w:val="hybridMultilevel"/>
    <w:tmpl w:val="1B922D4E"/>
    <w:lvl w:ilvl="0" w:tplc="5E788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804FB2"/>
    <w:multiLevelType w:val="hybridMultilevel"/>
    <w:tmpl w:val="DA546B82"/>
    <w:lvl w:ilvl="0" w:tplc="0A28F1B0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3E5953"/>
    <w:multiLevelType w:val="hybridMultilevel"/>
    <w:tmpl w:val="7ADCD43E"/>
    <w:lvl w:ilvl="0" w:tplc="735E3EDA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240590C"/>
    <w:multiLevelType w:val="hybridMultilevel"/>
    <w:tmpl w:val="46D0F2CE"/>
    <w:lvl w:ilvl="0" w:tplc="6ED2D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B36B12"/>
    <w:multiLevelType w:val="hybridMultilevel"/>
    <w:tmpl w:val="DA546B82"/>
    <w:lvl w:ilvl="0" w:tplc="0A28F1B0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594E35"/>
    <w:multiLevelType w:val="hybridMultilevel"/>
    <w:tmpl w:val="46D0F2CE"/>
    <w:lvl w:ilvl="0" w:tplc="6ED2D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827343"/>
    <w:multiLevelType w:val="hybridMultilevel"/>
    <w:tmpl w:val="3A58A938"/>
    <w:lvl w:ilvl="0" w:tplc="E438E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82425F"/>
    <w:multiLevelType w:val="hybridMultilevel"/>
    <w:tmpl w:val="7ADCD43E"/>
    <w:lvl w:ilvl="0" w:tplc="735E3EDA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9AD3B77"/>
    <w:multiLevelType w:val="hybridMultilevel"/>
    <w:tmpl w:val="F5426B08"/>
    <w:lvl w:ilvl="0" w:tplc="A64E996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763E38"/>
    <w:multiLevelType w:val="hybridMultilevel"/>
    <w:tmpl w:val="46D0F2CE"/>
    <w:lvl w:ilvl="0" w:tplc="6ED2D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F415BD"/>
    <w:multiLevelType w:val="hybridMultilevel"/>
    <w:tmpl w:val="46D0F2CE"/>
    <w:lvl w:ilvl="0" w:tplc="6ED2D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6B40A30"/>
    <w:multiLevelType w:val="hybridMultilevel"/>
    <w:tmpl w:val="E4E009B6"/>
    <w:lvl w:ilvl="0" w:tplc="21CAA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8311C44"/>
    <w:multiLevelType w:val="hybridMultilevel"/>
    <w:tmpl w:val="169E25B6"/>
    <w:lvl w:ilvl="0" w:tplc="CE18FCA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B70116F"/>
    <w:multiLevelType w:val="hybridMultilevel"/>
    <w:tmpl w:val="169E25B6"/>
    <w:lvl w:ilvl="0" w:tplc="CE18FCA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DA96ADC"/>
    <w:multiLevelType w:val="hybridMultilevel"/>
    <w:tmpl w:val="BDD8A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F96637"/>
    <w:multiLevelType w:val="hybridMultilevel"/>
    <w:tmpl w:val="46D0F2CE"/>
    <w:lvl w:ilvl="0" w:tplc="6ED2D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3128ED"/>
    <w:multiLevelType w:val="hybridMultilevel"/>
    <w:tmpl w:val="3D58B19C"/>
    <w:lvl w:ilvl="0" w:tplc="56209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3E76DD9"/>
    <w:multiLevelType w:val="hybridMultilevel"/>
    <w:tmpl w:val="ECA645DC"/>
    <w:lvl w:ilvl="0" w:tplc="64D0D48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B532C5D"/>
    <w:multiLevelType w:val="hybridMultilevel"/>
    <w:tmpl w:val="145C9094"/>
    <w:lvl w:ilvl="0" w:tplc="D49E65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B590769"/>
    <w:multiLevelType w:val="hybridMultilevel"/>
    <w:tmpl w:val="9B64B22C"/>
    <w:lvl w:ilvl="0" w:tplc="ACE2D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C5C54B3"/>
    <w:multiLevelType w:val="hybridMultilevel"/>
    <w:tmpl w:val="14D81B20"/>
    <w:lvl w:ilvl="0" w:tplc="A0206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DFF209F"/>
    <w:multiLevelType w:val="hybridMultilevel"/>
    <w:tmpl w:val="DA546B82"/>
    <w:lvl w:ilvl="0" w:tplc="0A28F1B0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2FC0637"/>
    <w:multiLevelType w:val="hybridMultilevel"/>
    <w:tmpl w:val="5970A5AC"/>
    <w:lvl w:ilvl="0" w:tplc="0A28F1B0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31841B4"/>
    <w:multiLevelType w:val="hybridMultilevel"/>
    <w:tmpl w:val="DA546B82"/>
    <w:lvl w:ilvl="0" w:tplc="0A28F1B0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53713C4"/>
    <w:multiLevelType w:val="hybridMultilevel"/>
    <w:tmpl w:val="5970A5AC"/>
    <w:lvl w:ilvl="0" w:tplc="0A28F1B0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89626A"/>
    <w:multiLevelType w:val="hybridMultilevel"/>
    <w:tmpl w:val="6A26D5D4"/>
    <w:lvl w:ilvl="0" w:tplc="C09004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B774653"/>
    <w:multiLevelType w:val="hybridMultilevel"/>
    <w:tmpl w:val="BDD8A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CC4D59"/>
    <w:multiLevelType w:val="hybridMultilevel"/>
    <w:tmpl w:val="4D1484DC"/>
    <w:lvl w:ilvl="0" w:tplc="9F6210FE">
      <w:start w:val="1"/>
      <w:numFmt w:val="decimal"/>
      <w:lvlText w:val="(%1) "/>
      <w:lvlJc w:val="left"/>
      <w:pPr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F292405"/>
    <w:multiLevelType w:val="hybridMultilevel"/>
    <w:tmpl w:val="7BC23006"/>
    <w:lvl w:ilvl="0" w:tplc="C09004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36"/>
  </w:num>
  <w:num w:numId="3">
    <w:abstractNumId w:val="37"/>
  </w:num>
  <w:num w:numId="4">
    <w:abstractNumId w:val="33"/>
  </w:num>
  <w:num w:numId="5">
    <w:abstractNumId w:val="23"/>
  </w:num>
  <w:num w:numId="6">
    <w:abstractNumId w:val="17"/>
  </w:num>
  <w:num w:numId="7">
    <w:abstractNumId w:val="16"/>
  </w:num>
  <w:num w:numId="8">
    <w:abstractNumId w:val="9"/>
  </w:num>
  <w:num w:numId="9">
    <w:abstractNumId w:val="2"/>
  </w:num>
  <w:num w:numId="10">
    <w:abstractNumId w:val="15"/>
  </w:num>
  <w:num w:numId="11">
    <w:abstractNumId w:val="8"/>
  </w:num>
  <w:num w:numId="12">
    <w:abstractNumId w:val="11"/>
  </w:num>
  <w:num w:numId="13">
    <w:abstractNumId w:val="34"/>
  </w:num>
  <w:num w:numId="14">
    <w:abstractNumId w:val="25"/>
  </w:num>
  <w:num w:numId="15">
    <w:abstractNumId w:val="35"/>
  </w:num>
  <w:num w:numId="16">
    <w:abstractNumId w:val="10"/>
  </w:num>
  <w:num w:numId="17">
    <w:abstractNumId w:val="26"/>
  </w:num>
  <w:num w:numId="18">
    <w:abstractNumId w:val="5"/>
  </w:num>
  <w:num w:numId="19">
    <w:abstractNumId w:val="21"/>
  </w:num>
  <w:num w:numId="20">
    <w:abstractNumId w:val="39"/>
  </w:num>
  <w:num w:numId="21">
    <w:abstractNumId w:val="41"/>
  </w:num>
  <w:num w:numId="22">
    <w:abstractNumId w:val="44"/>
  </w:num>
  <w:num w:numId="23">
    <w:abstractNumId w:val="27"/>
  </w:num>
  <w:num w:numId="24">
    <w:abstractNumId w:val="14"/>
  </w:num>
  <w:num w:numId="25">
    <w:abstractNumId w:val="0"/>
  </w:num>
  <w:num w:numId="26">
    <w:abstractNumId w:val="18"/>
  </w:num>
  <w:num w:numId="27">
    <w:abstractNumId w:val="22"/>
  </w:num>
  <w:num w:numId="28">
    <w:abstractNumId w:val="4"/>
  </w:num>
  <w:num w:numId="29">
    <w:abstractNumId w:val="12"/>
  </w:num>
  <w:num w:numId="30">
    <w:abstractNumId w:val="13"/>
  </w:num>
  <w:num w:numId="31">
    <w:abstractNumId w:val="20"/>
  </w:num>
  <w:num w:numId="32">
    <w:abstractNumId w:val="31"/>
  </w:num>
  <w:num w:numId="33">
    <w:abstractNumId w:val="29"/>
  </w:num>
  <w:num w:numId="34">
    <w:abstractNumId w:val="1"/>
  </w:num>
  <w:num w:numId="35">
    <w:abstractNumId w:val="32"/>
  </w:num>
  <w:num w:numId="36">
    <w:abstractNumId w:val="7"/>
  </w:num>
  <w:num w:numId="37">
    <w:abstractNumId w:val="30"/>
  </w:num>
  <w:num w:numId="38">
    <w:abstractNumId w:val="40"/>
  </w:num>
  <w:num w:numId="39">
    <w:abstractNumId w:val="3"/>
  </w:num>
  <w:num w:numId="40">
    <w:abstractNumId w:val="43"/>
  </w:num>
  <w:num w:numId="41">
    <w:abstractNumId w:val="6"/>
  </w:num>
  <w:num w:numId="42">
    <w:abstractNumId w:val="38"/>
  </w:num>
  <w:num w:numId="43">
    <w:abstractNumId w:val="42"/>
  </w:num>
  <w:num w:numId="44">
    <w:abstractNumId w:val="45"/>
  </w:num>
  <w:num w:numId="45">
    <w:abstractNumId w:val="24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09"/>
    <w:rsid w:val="0005645D"/>
    <w:rsid w:val="000836E6"/>
    <w:rsid w:val="00085A9D"/>
    <w:rsid w:val="000B30DF"/>
    <w:rsid w:val="000B7970"/>
    <w:rsid w:val="000C50F4"/>
    <w:rsid w:val="000D4466"/>
    <w:rsid w:val="000F023F"/>
    <w:rsid w:val="00105F5D"/>
    <w:rsid w:val="001067EA"/>
    <w:rsid w:val="00130F09"/>
    <w:rsid w:val="00144266"/>
    <w:rsid w:val="00144D4F"/>
    <w:rsid w:val="00155E0A"/>
    <w:rsid w:val="00167123"/>
    <w:rsid w:val="001903EC"/>
    <w:rsid w:val="001C6F9E"/>
    <w:rsid w:val="001D791B"/>
    <w:rsid w:val="001E04BD"/>
    <w:rsid w:val="001F0241"/>
    <w:rsid w:val="00214AB0"/>
    <w:rsid w:val="00221EB0"/>
    <w:rsid w:val="002347AB"/>
    <w:rsid w:val="00242686"/>
    <w:rsid w:val="002A4D74"/>
    <w:rsid w:val="002C2C16"/>
    <w:rsid w:val="002E6052"/>
    <w:rsid w:val="003010E2"/>
    <w:rsid w:val="003531C8"/>
    <w:rsid w:val="003579BA"/>
    <w:rsid w:val="00357AA6"/>
    <w:rsid w:val="003A2CE3"/>
    <w:rsid w:val="003C5D3D"/>
    <w:rsid w:val="003D6825"/>
    <w:rsid w:val="0042287B"/>
    <w:rsid w:val="00490062"/>
    <w:rsid w:val="00493BE1"/>
    <w:rsid w:val="004A4761"/>
    <w:rsid w:val="004C71F8"/>
    <w:rsid w:val="0050508D"/>
    <w:rsid w:val="00511C58"/>
    <w:rsid w:val="00527B7F"/>
    <w:rsid w:val="0053277E"/>
    <w:rsid w:val="00545935"/>
    <w:rsid w:val="00584683"/>
    <w:rsid w:val="005A0445"/>
    <w:rsid w:val="005D46BA"/>
    <w:rsid w:val="005E06A4"/>
    <w:rsid w:val="005F5747"/>
    <w:rsid w:val="00647698"/>
    <w:rsid w:val="00661136"/>
    <w:rsid w:val="00662CDC"/>
    <w:rsid w:val="00670F59"/>
    <w:rsid w:val="00687648"/>
    <w:rsid w:val="006B1E1E"/>
    <w:rsid w:val="006F3169"/>
    <w:rsid w:val="00704FA9"/>
    <w:rsid w:val="00721A0B"/>
    <w:rsid w:val="00743F8D"/>
    <w:rsid w:val="00744FCB"/>
    <w:rsid w:val="00777034"/>
    <w:rsid w:val="0077776F"/>
    <w:rsid w:val="0079576C"/>
    <w:rsid w:val="0079780B"/>
    <w:rsid w:val="007B080D"/>
    <w:rsid w:val="007C2A9D"/>
    <w:rsid w:val="007F1CCD"/>
    <w:rsid w:val="0080085D"/>
    <w:rsid w:val="0082746B"/>
    <w:rsid w:val="0083056F"/>
    <w:rsid w:val="00840587"/>
    <w:rsid w:val="00841620"/>
    <w:rsid w:val="00847F3A"/>
    <w:rsid w:val="00865C4E"/>
    <w:rsid w:val="008B1416"/>
    <w:rsid w:val="008B7197"/>
    <w:rsid w:val="008D6FD9"/>
    <w:rsid w:val="00901743"/>
    <w:rsid w:val="00921091"/>
    <w:rsid w:val="00922579"/>
    <w:rsid w:val="00931CC6"/>
    <w:rsid w:val="009328BD"/>
    <w:rsid w:val="00935A0D"/>
    <w:rsid w:val="00943F9F"/>
    <w:rsid w:val="00967801"/>
    <w:rsid w:val="009719EE"/>
    <w:rsid w:val="00980093"/>
    <w:rsid w:val="009C2C99"/>
    <w:rsid w:val="00A27524"/>
    <w:rsid w:val="00A44EC3"/>
    <w:rsid w:val="00A53FFC"/>
    <w:rsid w:val="00A95796"/>
    <w:rsid w:val="00A95867"/>
    <w:rsid w:val="00AA6560"/>
    <w:rsid w:val="00AF2DA3"/>
    <w:rsid w:val="00B016DB"/>
    <w:rsid w:val="00B11690"/>
    <w:rsid w:val="00B53459"/>
    <w:rsid w:val="00B77847"/>
    <w:rsid w:val="00B91C8D"/>
    <w:rsid w:val="00BC2B34"/>
    <w:rsid w:val="00BD0909"/>
    <w:rsid w:val="00BF1D25"/>
    <w:rsid w:val="00C01F69"/>
    <w:rsid w:val="00C066DE"/>
    <w:rsid w:val="00C12B22"/>
    <w:rsid w:val="00C33E6A"/>
    <w:rsid w:val="00C43176"/>
    <w:rsid w:val="00C63C35"/>
    <w:rsid w:val="00C66F46"/>
    <w:rsid w:val="00C72CDD"/>
    <w:rsid w:val="00C9060D"/>
    <w:rsid w:val="00C9213C"/>
    <w:rsid w:val="00CB191C"/>
    <w:rsid w:val="00CE2C58"/>
    <w:rsid w:val="00CF3FC2"/>
    <w:rsid w:val="00D54CA5"/>
    <w:rsid w:val="00D65315"/>
    <w:rsid w:val="00D853BA"/>
    <w:rsid w:val="00D856A1"/>
    <w:rsid w:val="00D9255C"/>
    <w:rsid w:val="00DB6588"/>
    <w:rsid w:val="00DD38F1"/>
    <w:rsid w:val="00DE2E4B"/>
    <w:rsid w:val="00DF328F"/>
    <w:rsid w:val="00E47399"/>
    <w:rsid w:val="00E63F39"/>
    <w:rsid w:val="00E93C3F"/>
    <w:rsid w:val="00EC5804"/>
    <w:rsid w:val="00EE77A4"/>
    <w:rsid w:val="00EF594E"/>
    <w:rsid w:val="00F13F34"/>
    <w:rsid w:val="00F1716A"/>
    <w:rsid w:val="00F55B3A"/>
    <w:rsid w:val="00F71E20"/>
    <w:rsid w:val="00FA73CA"/>
    <w:rsid w:val="00FC05BB"/>
    <w:rsid w:val="00FE3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0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0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034"/>
    <w:rPr>
      <w:sz w:val="20"/>
      <w:szCs w:val="20"/>
    </w:rPr>
  </w:style>
  <w:style w:type="paragraph" w:customStyle="1" w:styleId="a7">
    <w:name w:val="中文"/>
    <w:basedOn w:val="a"/>
    <w:link w:val="a8"/>
    <w:rsid w:val="00C01F69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8">
    <w:name w:val="中文 字元"/>
    <w:link w:val="a7"/>
    <w:rsid w:val="00C01F69"/>
    <w:rPr>
      <w:rFonts w:ascii="標楷體" w:eastAsia="標楷體" w:hAnsi="Times New Roman" w:cs="Times New Roman"/>
      <w:szCs w:val="20"/>
    </w:rPr>
  </w:style>
  <w:style w:type="paragraph" w:customStyle="1" w:styleId="a9">
    <w:name w:val="英文"/>
    <w:basedOn w:val="a"/>
    <w:link w:val="aa"/>
    <w:rsid w:val="00C01F69"/>
    <w:pPr>
      <w:adjustRightIn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character" w:customStyle="1" w:styleId="aa">
    <w:name w:val="英文 字元"/>
    <w:link w:val="a9"/>
    <w:rsid w:val="00C01F69"/>
    <w:rPr>
      <w:rFonts w:ascii="細明體" w:eastAsia="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C9213C"/>
    <w:pPr>
      <w:ind w:leftChars="200" w:left="480"/>
    </w:pPr>
  </w:style>
  <w:style w:type="paragraph" w:styleId="Web">
    <w:name w:val="Normal (Web)"/>
    <w:basedOn w:val="a"/>
    <w:rsid w:val="00221EB0"/>
    <w:pPr>
      <w:widowControl/>
      <w:spacing w:before="100" w:beforeAutospacing="1" w:after="100" w:afterAutospacing="1"/>
    </w:pPr>
    <w:rPr>
      <w:rFonts w:ascii="新細明體" w:hAnsi="新細明體"/>
      <w:kern w:val="0"/>
      <w:szCs w:val="20"/>
    </w:rPr>
  </w:style>
  <w:style w:type="paragraph" w:customStyle="1" w:styleId="a00">
    <w:name w:val="a0"/>
    <w:basedOn w:val="a"/>
    <w:rsid w:val="00C066DE"/>
    <w:pPr>
      <w:widowControl/>
      <w:spacing w:before="50" w:after="50" w:line="280" w:lineRule="atLeast"/>
      <w:jc w:val="center"/>
    </w:pPr>
    <w:rPr>
      <w:rFonts w:eastAsia="Arial Unicode MS"/>
      <w:kern w:val="0"/>
    </w:rPr>
  </w:style>
  <w:style w:type="character" w:styleId="ac">
    <w:name w:val="Strong"/>
    <w:qFormat/>
    <w:rsid w:val="00EC5804"/>
    <w:rPr>
      <w:b/>
      <w:bCs/>
    </w:rPr>
  </w:style>
  <w:style w:type="character" w:customStyle="1" w:styleId="apple-converted-space">
    <w:name w:val="apple-converted-space"/>
    <w:basedOn w:val="a0"/>
    <w:rsid w:val="00EC5804"/>
  </w:style>
  <w:style w:type="paragraph" w:styleId="ad">
    <w:name w:val="Balloon Text"/>
    <w:basedOn w:val="a"/>
    <w:link w:val="ae"/>
    <w:uiPriority w:val="99"/>
    <w:semiHidden/>
    <w:unhideWhenUsed/>
    <w:rsid w:val="00EC5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C5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本文縮排 字元"/>
    <w:link w:val="af0"/>
    <w:rsid w:val="001F0241"/>
    <w:rPr>
      <w:rFonts w:ascii="Times New Roman" w:eastAsia="標楷體" w:hAnsi="Times New Roman" w:cs="Times New Roman"/>
      <w:sz w:val="28"/>
      <w:szCs w:val="20"/>
    </w:rPr>
  </w:style>
  <w:style w:type="paragraph" w:styleId="af0">
    <w:name w:val="Body Text Indent"/>
    <w:basedOn w:val="a"/>
    <w:link w:val="af"/>
    <w:rsid w:val="001F0241"/>
    <w:pPr>
      <w:snapToGrid w:val="0"/>
      <w:spacing w:before="120" w:after="120" w:line="360" w:lineRule="auto"/>
      <w:ind w:left="1440" w:hanging="1400"/>
    </w:pPr>
    <w:rPr>
      <w:rFonts w:eastAsia="標楷體"/>
      <w:sz w:val="28"/>
      <w:szCs w:val="20"/>
    </w:rPr>
  </w:style>
  <w:style w:type="character" w:customStyle="1" w:styleId="1">
    <w:name w:val="本文縮排 字元1"/>
    <w:basedOn w:val="a0"/>
    <w:uiPriority w:val="99"/>
    <w:semiHidden/>
    <w:rsid w:val="001F0241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0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0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034"/>
    <w:rPr>
      <w:sz w:val="20"/>
      <w:szCs w:val="20"/>
    </w:rPr>
  </w:style>
  <w:style w:type="paragraph" w:customStyle="1" w:styleId="a7">
    <w:name w:val="中文"/>
    <w:basedOn w:val="a"/>
    <w:link w:val="a8"/>
    <w:rsid w:val="00C01F69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8">
    <w:name w:val="中文 字元"/>
    <w:link w:val="a7"/>
    <w:rsid w:val="00C01F69"/>
    <w:rPr>
      <w:rFonts w:ascii="標楷體" w:eastAsia="標楷體" w:hAnsi="Times New Roman" w:cs="Times New Roman"/>
      <w:szCs w:val="20"/>
    </w:rPr>
  </w:style>
  <w:style w:type="paragraph" w:customStyle="1" w:styleId="a9">
    <w:name w:val="英文"/>
    <w:basedOn w:val="a"/>
    <w:link w:val="aa"/>
    <w:rsid w:val="00C01F69"/>
    <w:pPr>
      <w:adjustRightIn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character" w:customStyle="1" w:styleId="aa">
    <w:name w:val="英文 字元"/>
    <w:link w:val="a9"/>
    <w:rsid w:val="00C01F69"/>
    <w:rPr>
      <w:rFonts w:ascii="細明體" w:eastAsia="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C9213C"/>
    <w:pPr>
      <w:ind w:leftChars="200" w:left="480"/>
    </w:pPr>
  </w:style>
  <w:style w:type="paragraph" w:styleId="Web">
    <w:name w:val="Normal (Web)"/>
    <w:basedOn w:val="a"/>
    <w:rsid w:val="00221EB0"/>
    <w:pPr>
      <w:widowControl/>
      <w:spacing w:before="100" w:beforeAutospacing="1" w:after="100" w:afterAutospacing="1"/>
    </w:pPr>
    <w:rPr>
      <w:rFonts w:ascii="新細明體" w:hAnsi="新細明體"/>
      <w:kern w:val="0"/>
      <w:szCs w:val="20"/>
    </w:rPr>
  </w:style>
  <w:style w:type="paragraph" w:customStyle="1" w:styleId="a00">
    <w:name w:val="a0"/>
    <w:basedOn w:val="a"/>
    <w:rsid w:val="00C066DE"/>
    <w:pPr>
      <w:widowControl/>
      <w:spacing w:before="50" w:after="50" w:line="280" w:lineRule="atLeast"/>
      <w:jc w:val="center"/>
    </w:pPr>
    <w:rPr>
      <w:rFonts w:eastAsia="Arial Unicode MS"/>
      <w:kern w:val="0"/>
    </w:rPr>
  </w:style>
  <w:style w:type="character" w:styleId="ac">
    <w:name w:val="Strong"/>
    <w:qFormat/>
    <w:rsid w:val="00EC5804"/>
    <w:rPr>
      <w:b/>
      <w:bCs/>
    </w:rPr>
  </w:style>
  <w:style w:type="character" w:customStyle="1" w:styleId="apple-converted-space">
    <w:name w:val="apple-converted-space"/>
    <w:basedOn w:val="a0"/>
    <w:rsid w:val="00EC5804"/>
  </w:style>
  <w:style w:type="paragraph" w:styleId="ad">
    <w:name w:val="Balloon Text"/>
    <w:basedOn w:val="a"/>
    <w:link w:val="ae"/>
    <w:uiPriority w:val="99"/>
    <w:semiHidden/>
    <w:unhideWhenUsed/>
    <w:rsid w:val="00EC5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C5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本文縮排 字元"/>
    <w:link w:val="af0"/>
    <w:rsid w:val="001F0241"/>
    <w:rPr>
      <w:rFonts w:ascii="Times New Roman" w:eastAsia="標楷體" w:hAnsi="Times New Roman" w:cs="Times New Roman"/>
      <w:sz w:val="28"/>
      <w:szCs w:val="20"/>
    </w:rPr>
  </w:style>
  <w:style w:type="paragraph" w:styleId="af0">
    <w:name w:val="Body Text Indent"/>
    <w:basedOn w:val="a"/>
    <w:link w:val="af"/>
    <w:rsid w:val="001F0241"/>
    <w:pPr>
      <w:snapToGrid w:val="0"/>
      <w:spacing w:before="120" w:after="120" w:line="360" w:lineRule="auto"/>
      <w:ind w:left="1440" w:hanging="1400"/>
    </w:pPr>
    <w:rPr>
      <w:rFonts w:eastAsia="標楷體"/>
      <w:sz w:val="28"/>
      <w:szCs w:val="20"/>
    </w:rPr>
  </w:style>
  <w:style w:type="character" w:customStyle="1" w:styleId="1">
    <w:name w:val="本文縮排 字元1"/>
    <w:basedOn w:val="a0"/>
    <w:uiPriority w:val="99"/>
    <w:semiHidden/>
    <w:rsid w:val="001F024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C192-8CDB-46BA-8868-D5722EED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diana</cp:lastModifiedBy>
  <cp:revision>18</cp:revision>
  <cp:lastPrinted>2018-01-04T02:12:00Z</cp:lastPrinted>
  <dcterms:created xsi:type="dcterms:W3CDTF">2017-12-21T23:58:00Z</dcterms:created>
  <dcterms:modified xsi:type="dcterms:W3CDTF">2018-01-04T02:13:00Z</dcterms:modified>
</cp:coreProperties>
</file>